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X="-567" w:tblpY="-1440"/>
        <w:tblW w:w="10348" w:type="dxa"/>
        <w:tblLook w:val="04A0" w:firstRow="1" w:lastRow="0" w:firstColumn="1" w:lastColumn="0" w:noHBand="0" w:noVBand="1"/>
      </w:tblPr>
      <w:tblGrid>
        <w:gridCol w:w="1093"/>
        <w:gridCol w:w="7996"/>
        <w:gridCol w:w="1259"/>
      </w:tblGrid>
      <w:tr w:rsidR="00D43A18" w:rsidRPr="00D43A18" w14:paraId="1CEA237C" w14:textId="77777777" w:rsidTr="002651E8">
        <w:tc>
          <w:tcPr>
            <w:tcW w:w="1120" w:type="dxa"/>
            <w:tcBorders>
              <w:top w:val="nil"/>
              <w:left w:val="nil"/>
              <w:bottom w:val="nil"/>
              <w:right w:val="nil"/>
            </w:tcBorders>
          </w:tcPr>
          <w:p w14:paraId="23D283F6" w14:textId="77777777" w:rsidR="00D43A18" w:rsidRDefault="00D43A18" w:rsidP="006A20CD"/>
        </w:tc>
        <w:tc>
          <w:tcPr>
            <w:tcW w:w="8253" w:type="dxa"/>
            <w:tcBorders>
              <w:top w:val="nil"/>
              <w:left w:val="nil"/>
              <w:bottom w:val="nil"/>
              <w:right w:val="nil"/>
            </w:tcBorders>
          </w:tcPr>
          <w:p w14:paraId="5E1D449D" w14:textId="77777777" w:rsidR="00D43A18" w:rsidRDefault="00D43A18" w:rsidP="006A20CD"/>
        </w:tc>
        <w:tc>
          <w:tcPr>
            <w:tcW w:w="975" w:type="dxa"/>
            <w:tcBorders>
              <w:top w:val="nil"/>
              <w:left w:val="nil"/>
              <w:bottom w:val="nil"/>
              <w:right w:val="nil"/>
            </w:tcBorders>
          </w:tcPr>
          <w:p w14:paraId="23DE297B" w14:textId="77777777" w:rsidR="00D43A18" w:rsidRDefault="00D43A18" w:rsidP="006A20CD"/>
        </w:tc>
      </w:tr>
      <w:tr w:rsidR="00D43A18" w:rsidRPr="00D43A18" w14:paraId="2568435D" w14:textId="77777777" w:rsidTr="002651E8">
        <w:tc>
          <w:tcPr>
            <w:tcW w:w="1120" w:type="dxa"/>
            <w:tcBorders>
              <w:top w:val="nil"/>
              <w:left w:val="nil"/>
              <w:bottom w:val="nil"/>
              <w:right w:val="nil"/>
            </w:tcBorders>
          </w:tcPr>
          <w:p w14:paraId="3CD0B4AD" w14:textId="77777777" w:rsidR="00D43A18" w:rsidRDefault="00D43A18" w:rsidP="006A20CD"/>
        </w:tc>
        <w:tc>
          <w:tcPr>
            <w:tcW w:w="8253" w:type="dxa"/>
            <w:tcBorders>
              <w:top w:val="nil"/>
              <w:left w:val="nil"/>
              <w:bottom w:val="nil"/>
              <w:right w:val="nil"/>
            </w:tcBorders>
          </w:tcPr>
          <w:p w14:paraId="2DB032B5" w14:textId="77777777" w:rsidR="00D43A18" w:rsidRDefault="00D43A18" w:rsidP="006A20CD"/>
        </w:tc>
        <w:tc>
          <w:tcPr>
            <w:tcW w:w="975" w:type="dxa"/>
            <w:tcBorders>
              <w:top w:val="nil"/>
              <w:left w:val="nil"/>
              <w:bottom w:val="nil"/>
              <w:right w:val="nil"/>
            </w:tcBorders>
          </w:tcPr>
          <w:p w14:paraId="5B9605C5" w14:textId="77777777" w:rsidR="00D43A18" w:rsidRDefault="00D43A18" w:rsidP="006A20CD"/>
        </w:tc>
      </w:tr>
      <w:tr w:rsidR="00D43A18" w:rsidRPr="00656584" w14:paraId="1E8EAC02" w14:textId="77777777" w:rsidTr="002651E8">
        <w:trPr>
          <w:trHeight w:val="1439"/>
        </w:trPr>
        <w:tc>
          <w:tcPr>
            <w:tcW w:w="10348" w:type="dxa"/>
            <w:gridSpan w:val="3"/>
            <w:tcBorders>
              <w:top w:val="nil"/>
              <w:left w:val="nil"/>
              <w:bottom w:val="single" w:sz="4" w:space="0" w:color="auto"/>
              <w:right w:val="nil"/>
            </w:tcBorders>
          </w:tcPr>
          <w:p w14:paraId="409110B5" w14:textId="77777777" w:rsidR="003B29A9" w:rsidRPr="00953D0F" w:rsidRDefault="003B29A9" w:rsidP="003B29A9">
            <w:pPr>
              <w:widowControl w:val="0"/>
              <w:autoSpaceDE w:val="0"/>
              <w:autoSpaceDN w:val="0"/>
              <w:spacing w:line="379" w:lineRule="auto"/>
              <w:ind w:right="1157"/>
              <w:rPr>
                <w:rFonts w:ascii="Times New Roman" w:eastAsia="Arial" w:hAnsi="Times New Roman" w:cs="Times New Roman"/>
                <w:b/>
                <w:sz w:val="24"/>
                <w:szCs w:val="24"/>
              </w:rPr>
            </w:pPr>
            <w:r>
              <w:rPr>
                <w:noProof/>
              </w:rPr>
              <w:drawing>
                <wp:anchor distT="0" distB="0" distL="114300" distR="114300" simplePos="0" relativeHeight="251659264" behindDoc="0" locked="0" layoutInCell="1" allowOverlap="1" wp14:anchorId="6462D0DE" wp14:editId="3DF3D274">
                  <wp:simplePos x="0" y="0"/>
                  <wp:positionH relativeFrom="margin">
                    <wp:posOffset>-68580</wp:posOffset>
                  </wp:positionH>
                  <wp:positionV relativeFrom="margin">
                    <wp:posOffset>361950</wp:posOffset>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p>
          <w:p w14:paraId="183ABB22" w14:textId="77777777" w:rsidR="003B29A9" w:rsidRDefault="003B29A9" w:rsidP="003B29A9">
            <w:pPr>
              <w:widowControl w:val="0"/>
              <w:autoSpaceDE w:val="0"/>
              <w:autoSpaceDN w:val="0"/>
              <w:spacing w:line="379" w:lineRule="auto"/>
              <w:ind w:right="1157"/>
              <w:rPr>
                <w:rFonts w:ascii="Times New Roman" w:eastAsia="Arial" w:hAnsi="Times New Roman" w:cs="Times New Roman"/>
                <w:b/>
                <w:sz w:val="24"/>
                <w:szCs w:val="24"/>
              </w:rPr>
            </w:pPr>
            <w:r w:rsidRPr="00953D0F">
              <w:rPr>
                <w:rFonts w:ascii="Times New Roman" w:eastAsia="Arial" w:hAnsi="Times New Roman" w:cs="Times New Roman"/>
                <w:b/>
                <w:sz w:val="24"/>
                <w:szCs w:val="24"/>
              </w:rPr>
              <w:t xml:space="preserve"> </w:t>
            </w:r>
          </w:p>
          <w:p w14:paraId="2029D6DA" w14:textId="221F31D5" w:rsidR="003B29A9" w:rsidRPr="002651E8" w:rsidRDefault="003B29A9" w:rsidP="003B29A9">
            <w:pPr>
              <w:ind w:left="-284"/>
              <w:rPr>
                <w:b/>
                <w:sz w:val="36"/>
                <w:szCs w:val="36"/>
              </w:rPr>
            </w:pPr>
            <w:r>
              <w:rPr>
                <w:b/>
                <w:sz w:val="48"/>
              </w:rPr>
              <w:t xml:space="preserve">      </w:t>
            </w:r>
            <w:r w:rsidRPr="002651E8">
              <w:rPr>
                <w:rFonts w:ascii="Times New Roman" w:hAnsi="Times New Roman" w:cs="Times New Roman"/>
                <w:b/>
                <w:sz w:val="36"/>
                <w:szCs w:val="36"/>
              </w:rPr>
              <w:t>I</w:t>
            </w:r>
            <w:r w:rsidR="002651E8">
              <w:rPr>
                <w:rFonts w:ascii="Times New Roman" w:hAnsi="Times New Roman" w:cs="Times New Roman"/>
                <w:b/>
                <w:sz w:val="36"/>
                <w:szCs w:val="36"/>
              </w:rPr>
              <w:t>NDIAN SCHOOL AL WADI AL KABIR</w:t>
            </w:r>
          </w:p>
          <w:p w14:paraId="00243853" w14:textId="77777777" w:rsidR="003B29A9" w:rsidRPr="002651E8" w:rsidRDefault="003B29A9" w:rsidP="003B29A9">
            <w:pPr>
              <w:rPr>
                <w:rFonts w:ascii="Times New Roman" w:hAnsi="Times New Roman" w:cs="Times New Roman"/>
                <w:b/>
                <w:sz w:val="36"/>
                <w:szCs w:val="36"/>
              </w:rPr>
            </w:pPr>
            <w:r w:rsidRPr="002651E8">
              <w:rPr>
                <w:rFonts w:ascii="Times New Roman" w:hAnsi="Times New Roman" w:cs="Times New Roman"/>
                <w:b/>
                <w:sz w:val="36"/>
                <w:szCs w:val="36"/>
              </w:rPr>
              <w:t xml:space="preserve">                             ASSESSMENT – 1</w:t>
            </w:r>
          </w:p>
          <w:p w14:paraId="08917470" w14:textId="069CB0E8" w:rsidR="003B29A9" w:rsidRPr="002651E8" w:rsidRDefault="003B29A9" w:rsidP="003B29A9">
            <w:pPr>
              <w:rPr>
                <w:rFonts w:ascii="Times New Roman" w:hAnsi="Times New Roman" w:cs="Times New Roman"/>
                <w:b/>
                <w:sz w:val="36"/>
                <w:szCs w:val="36"/>
              </w:rPr>
            </w:pPr>
            <w:r w:rsidRPr="002651E8">
              <w:rPr>
                <w:rFonts w:ascii="Times New Roman" w:hAnsi="Times New Roman" w:cs="Times New Roman"/>
                <w:b/>
                <w:sz w:val="36"/>
                <w:szCs w:val="36"/>
              </w:rPr>
              <w:t xml:space="preserve">                </w:t>
            </w:r>
            <w:r w:rsidR="00931ACF">
              <w:rPr>
                <w:rFonts w:ascii="Times New Roman" w:hAnsi="Times New Roman" w:cs="Times New Roman"/>
                <w:b/>
                <w:sz w:val="36"/>
                <w:szCs w:val="36"/>
              </w:rPr>
              <w:t xml:space="preserve">   </w:t>
            </w:r>
            <w:r w:rsidRPr="002651E8">
              <w:rPr>
                <w:rFonts w:ascii="Times New Roman" w:hAnsi="Times New Roman" w:cs="Times New Roman"/>
                <w:b/>
                <w:sz w:val="36"/>
                <w:szCs w:val="36"/>
              </w:rPr>
              <w:t xml:space="preserve"> BUSINESS STUDIES </w:t>
            </w:r>
            <w:r w:rsidR="00931ACF">
              <w:rPr>
                <w:rFonts w:ascii="Times New Roman" w:hAnsi="Times New Roman" w:cs="Times New Roman"/>
                <w:b/>
                <w:sz w:val="36"/>
                <w:szCs w:val="36"/>
              </w:rPr>
              <w:t>SET</w:t>
            </w:r>
            <w:r w:rsidRPr="002651E8">
              <w:rPr>
                <w:rFonts w:ascii="Times New Roman" w:hAnsi="Times New Roman" w:cs="Times New Roman"/>
                <w:b/>
                <w:sz w:val="36"/>
                <w:szCs w:val="36"/>
              </w:rPr>
              <w:t xml:space="preserve">: </w:t>
            </w:r>
            <w:r w:rsidR="00931ACF">
              <w:rPr>
                <w:rFonts w:ascii="Times New Roman" w:hAnsi="Times New Roman" w:cs="Times New Roman"/>
                <w:b/>
                <w:sz w:val="36"/>
                <w:szCs w:val="36"/>
              </w:rPr>
              <w:t>1</w:t>
            </w:r>
          </w:p>
          <w:p w14:paraId="4F2CAD94" w14:textId="77777777" w:rsidR="003B29A9" w:rsidRPr="008E13B3" w:rsidRDefault="003B29A9" w:rsidP="003B29A9">
            <w:pPr>
              <w:jc w:val="center"/>
              <w:rPr>
                <w:rFonts w:ascii="Times New Roman" w:hAnsi="Times New Roman" w:cs="Times New Roman"/>
                <w:b/>
                <w:sz w:val="28"/>
              </w:rPr>
            </w:pPr>
          </w:p>
          <w:p w14:paraId="000BD429" w14:textId="203E3DE8" w:rsidR="003B29A9" w:rsidRDefault="003B29A9" w:rsidP="003B29A9">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t xml:space="preserve">    </w:t>
            </w:r>
            <w:r w:rsidRPr="008E13B3">
              <w:rPr>
                <w:rFonts w:ascii="Times New Roman" w:hAnsi="Times New Roman" w:cs="Times New Roman"/>
                <w:sz w:val="28"/>
              </w:rPr>
              <w:t>Max. Marks:</w:t>
            </w:r>
            <w:r>
              <w:rPr>
                <w:rFonts w:ascii="Times New Roman" w:hAnsi="Times New Roman" w:cs="Times New Roman"/>
                <w:sz w:val="28"/>
              </w:rPr>
              <w:t>8</w:t>
            </w:r>
            <w:r w:rsidRPr="008E13B3">
              <w:rPr>
                <w:rFonts w:ascii="Times New Roman" w:hAnsi="Times New Roman" w:cs="Times New Roman"/>
                <w:sz w:val="28"/>
              </w:rPr>
              <w:t xml:space="preserve">0 </w:t>
            </w:r>
          </w:p>
          <w:p w14:paraId="60D6E56F" w14:textId="77777777" w:rsidR="003B29A9" w:rsidRPr="008E13B3" w:rsidRDefault="003B29A9" w:rsidP="003B29A9">
            <w:pPr>
              <w:rPr>
                <w:rFonts w:ascii="Times New Roman" w:hAnsi="Times New Roman" w:cs="Times New Roman"/>
                <w:sz w:val="28"/>
              </w:rPr>
            </w:pPr>
          </w:p>
          <w:p w14:paraId="2F2CCA8A" w14:textId="325BCBBF" w:rsidR="003B29A9" w:rsidRDefault="003B29A9" w:rsidP="003B29A9">
            <w:pPr>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ab/>
            </w:r>
            <w:r w:rsidR="00AC7ED2">
              <w:rPr>
                <w:rFonts w:ascii="Times New Roman" w:hAnsi="Times New Roman" w:cs="Times New Roman"/>
                <w:sz w:val="28"/>
              </w:rPr>
              <w:t>13</w:t>
            </w:r>
            <w:r>
              <w:rPr>
                <w:rFonts w:ascii="Times New Roman" w:hAnsi="Times New Roman" w:cs="Times New Roman"/>
                <w:sz w:val="28"/>
              </w:rPr>
              <w:t>/09/2026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 xml:space="preserve">Time: </w:t>
            </w:r>
            <w:r>
              <w:rPr>
                <w:rFonts w:ascii="Times New Roman" w:hAnsi="Times New Roman" w:cs="Times New Roman"/>
                <w:sz w:val="28"/>
              </w:rPr>
              <w:t>3</w:t>
            </w:r>
            <w:r w:rsidRPr="008E13B3">
              <w:rPr>
                <w:rFonts w:ascii="Times New Roman" w:hAnsi="Times New Roman" w:cs="Times New Roman"/>
                <w:sz w:val="28"/>
              </w:rPr>
              <w:t xml:space="preserve"> hour</w:t>
            </w:r>
            <w:r>
              <w:rPr>
                <w:rFonts w:ascii="Times New Roman" w:hAnsi="Times New Roman" w:cs="Times New Roman"/>
                <w:sz w:val="28"/>
              </w:rPr>
              <w:t>s</w:t>
            </w:r>
          </w:p>
          <w:p w14:paraId="4CC28831" w14:textId="77777777" w:rsidR="00602315" w:rsidRDefault="00602315" w:rsidP="006A20CD">
            <w:pPr>
              <w:widowControl w:val="0"/>
              <w:autoSpaceDE w:val="0"/>
              <w:autoSpaceDN w:val="0"/>
              <w:spacing w:line="379" w:lineRule="auto"/>
              <w:ind w:right="1157"/>
              <w:rPr>
                <w:rFonts w:ascii="Times New Roman" w:eastAsia="Arial" w:hAnsi="Times New Roman" w:cs="Times New Roman"/>
                <w:b/>
                <w:spacing w:val="-5"/>
                <w:sz w:val="28"/>
                <w:szCs w:val="28"/>
              </w:rPr>
            </w:pPr>
          </w:p>
          <w:p w14:paraId="6F7F9CFB" w14:textId="74391409" w:rsidR="00656584" w:rsidRDefault="00006456" w:rsidP="006A20CD">
            <w:pPr>
              <w:widowControl w:val="0"/>
              <w:autoSpaceDE w:val="0"/>
              <w:autoSpaceDN w:val="0"/>
              <w:spacing w:line="379" w:lineRule="auto"/>
              <w:ind w:right="1157"/>
              <w:rPr>
                <w:rFonts w:ascii="Times New Roman" w:eastAsia="Arial" w:hAnsi="Times New Roman" w:cs="Times New Roman"/>
                <w:b/>
                <w:spacing w:val="-5"/>
                <w:sz w:val="28"/>
                <w:szCs w:val="28"/>
              </w:rPr>
            </w:pPr>
            <w:r w:rsidRPr="00602315">
              <w:rPr>
                <w:rFonts w:ascii="Times New Roman" w:eastAsia="Arial" w:hAnsi="Times New Roman" w:cs="Times New Roman"/>
                <w:b/>
                <w:spacing w:val="-5"/>
                <w:sz w:val="28"/>
                <w:szCs w:val="28"/>
                <w:u w:val="single"/>
              </w:rPr>
              <w:t>GENERAL INSTRUCTION</w:t>
            </w:r>
            <w:r w:rsidR="00656584" w:rsidRPr="00656584">
              <w:rPr>
                <w:rFonts w:ascii="Times New Roman" w:eastAsia="Arial" w:hAnsi="Times New Roman" w:cs="Times New Roman"/>
                <w:b/>
                <w:spacing w:val="-5"/>
                <w:sz w:val="28"/>
                <w:szCs w:val="28"/>
              </w:rPr>
              <w:t>:</w:t>
            </w:r>
            <w:r w:rsidR="00545B9C" w:rsidRPr="00656584">
              <w:rPr>
                <w:rFonts w:ascii="Times New Roman" w:eastAsia="Arial" w:hAnsi="Times New Roman" w:cs="Times New Roman"/>
                <w:b/>
                <w:spacing w:val="-5"/>
                <w:sz w:val="28"/>
                <w:szCs w:val="28"/>
              </w:rPr>
              <w:t xml:space="preserve"> </w:t>
            </w:r>
          </w:p>
          <w:p w14:paraId="2A73746A" w14:textId="77777777" w:rsidR="00465EAF" w:rsidRDefault="00465EAF" w:rsidP="00D61D11">
            <w:pPr>
              <w:pStyle w:val="western"/>
              <w:spacing w:before="0" w:beforeAutospacing="0" w:after="0"/>
            </w:pPr>
            <w:r>
              <w:t xml:space="preserve">1. This question paper contains 34 questions. </w:t>
            </w:r>
          </w:p>
          <w:p w14:paraId="2A45DA94" w14:textId="77777777" w:rsidR="00465EAF" w:rsidRDefault="00465EAF" w:rsidP="00D61D11">
            <w:pPr>
              <w:pStyle w:val="western"/>
              <w:spacing w:before="0" w:beforeAutospacing="0" w:after="0"/>
            </w:pPr>
            <w:r>
              <w:t xml:space="preserve">2. Marks are indicated against each question. </w:t>
            </w:r>
          </w:p>
          <w:p w14:paraId="54DF31F6" w14:textId="77777777" w:rsidR="00465EAF" w:rsidRDefault="00465EAF" w:rsidP="00D61D11">
            <w:pPr>
              <w:pStyle w:val="western"/>
              <w:spacing w:before="0" w:beforeAutospacing="0" w:after="0"/>
            </w:pPr>
            <w:r>
              <w:t xml:space="preserve">3. Answers should be brief and to the point. </w:t>
            </w:r>
          </w:p>
          <w:p w14:paraId="118C8E2D" w14:textId="77777777" w:rsidR="00465EAF" w:rsidRDefault="00465EAF" w:rsidP="00D61D11">
            <w:pPr>
              <w:pStyle w:val="western"/>
              <w:spacing w:before="0" w:beforeAutospacing="0" w:after="0"/>
            </w:pPr>
            <w:r>
              <w:t xml:space="preserve">4. Answers to the questions carrying 3 marks may be from 50 to 75 words. </w:t>
            </w:r>
          </w:p>
          <w:p w14:paraId="583705B9" w14:textId="77777777" w:rsidR="00465EAF" w:rsidRDefault="00465EAF" w:rsidP="00D61D11">
            <w:pPr>
              <w:pStyle w:val="western"/>
              <w:spacing w:before="0" w:beforeAutospacing="0" w:after="0"/>
            </w:pPr>
            <w:r>
              <w:t xml:space="preserve">5. Answers to the questions carrying 4 marks may be about 150 words. </w:t>
            </w:r>
          </w:p>
          <w:p w14:paraId="51E37EF2" w14:textId="77777777" w:rsidR="00465EAF" w:rsidRDefault="00465EAF" w:rsidP="00D61D11">
            <w:pPr>
              <w:pStyle w:val="western"/>
              <w:spacing w:before="0" w:beforeAutospacing="0" w:after="0"/>
            </w:pPr>
            <w:r>
              <w:t xml:space="preserve">6. Answers to the questions carrying 6 marks may be about 200 words. </w:t>
            </w:r>
          </w:p>
          <w:p w14:paraId="159A0C0E" w14:textId="77777777" w:rsidR="00D61D11" w:rsidRDefault="00465EAF" w:rsidP="00D61D11">
            <w:pPr>
              <w:pStyle w:val="western"/>
              <w:spacing w:before="0" w:beforeAutospacing="0" w:after="0"/>
            </w:pPr>
            <w:r>
              <w:t>7. Attempt all parts of the questions together</w:t>
            </w:r>
          </w:p>
          <w:p w14:paraId="1D9CAC67" w14:textId="64A47E9C" w:rsidR="00D43A18" w:rsidRPr="00D61D11" w:rsidRDefault="00545B9C" w:rsidP="00D61D11">
            <w:pPr>
              <w:pStyle w:val="western"/>
              <w:spacing w:before="0" w:beforeAutospacing="0" w:after="0"/>
              <w:rPr>
                <w:iCs/>
              </w:rPr>
            </w:pPr>
            <w:r w:rsidRPr="00656584">
              <w:rPr>
                <w:rFonts w:eastAsia="Arial"/>
                <w:b/>
                <w:spacing w:val="-5"/>
                <w:sz w:val="28"/>
                <w:szCs w:val="28"/>
              </w:rPr>
              <w:t xml:space="preserve">           </w:t>
            </w:r>
          </w:p>
        </w:tc>
      </w:tr>
      <w:tr w:rsidR="00241D39" w:rsidRPr="00656584" w14:paraId="2C50608E" w14:textId="77777777" w:rsidTr="002651E8">
        <w:tc>
          <w:tcPr>
            <w:tcW w:w="1120" w:type="dxa"/>
            <w:tcBorders>
              <w:top w:val="single" w:sz="4" w:space="0" w:color="auto"/>
            </w:tcBorders>
          </w:tcPr>
          <w:p w14:paraId="45706E11" w14:textId="6D15237A" w:rsidR="00EE36F0" w:rsidRPr="00656584" w:rsidRDefault="00D43A18" w:rsidP="006A20CD">
            <w:pPr>
              <w:ind w:left="-393" w:firstLine="393"/>
              <w:rPr>
                <w:rFonts w:ascii="Times New Roman" w:hAnsi="Times New Roman" w:cs="Times New Roman"/>
                <w:b/>
                <w:sz w:val="28"/>
                <w:szCs w:val="28"/>
              </w:rPr>
            </w:pPr>
            <w:r w:rsidRPr="00656584">
              <w:rPr>
                <w:rFonts w:ascii="Times New Roman" w:hAnsi="Times New Roman" w:cs="Times New Roman"/>
                <w:b/>
                <w:sz w:val="28"/>
                <w:szCs w:val="28"/>
              </w:rPr>
              <w:t>Q. NO</w:t>
            </w:r>
          </w:p>
        </w:tc>
        <w:tc>
          <w:tcPr>
            <w:tcW w:w="8253" w:type="dxa"/>
            <w:tcBorders>
              <w:top w:val="single" w:sz="4" w:space="0" w:color="auto"/>
            </w:tcBorders>
          </w:tcPr>
          <w:p w14:paraId="053B695B" w14:textId="51CD1F58" w:rsidR="00EE36F0" w:rsidRPr="00656584" w:rsidRDefault="00D43A18" w:rsidP="00D61D11">
            <w:pPr>
              <w:jc w:val="center"/>
              <w:rPr>
                <w:rFonts w:ascii="Times New Roman" w:hAnsi="Times New Roman" w:cs="Times New Roman"/>
                <w:b/>
                <w:sz w:val="28"/>
                <w:szCs w:val="28"/>
              </w:rPr>
            </w:pPr>
            <w:r w:rsidRPr="00656584">
              <w:rPr>
                <w:rFonts w:ascii="Times New Roman" w:hAnsi="Times New Roman" w:cs="Times New Roman"/>
                <w:b/>
                <w:sz w:val="28"/>
                <w:szCs w:val="28"/>
              </w:rPr>
              <w:t>QUESTIONS</w:t>
            </w:r>
          </w:p>
        </w:tc>
        <w:tc>
          <w:tcPr>
            <w:tcW w:w="975" w:type="dxa"/>
            <w:tcBorders>
              <w:top w:val="single" w:sz="4" w:space="0" w:color="auto"/>
            </w:tcBorders>
          </w:tcPr>
          <w:p w14:paraId="5345801B" w14:textId="5EFEE29A" w:rsidR="00EE36F0" w:rsidRPr="00656584" w:rsidRDefault="00D43A18" w:rsidP="006A20CD">
            <w:pPr>
              <w:rPr>
                <w:rFonts w:ascii="Times New Roman" w:hAnsi="Times New Roman" w:cs="Times New Roman"/>
                <w:b/>
                <w:sz w:val="28"/>
                <w:szCs w:val="28"/>
              </w:rPr>
            </w:pPr>
            <w:r w:rsidRPr="00656584">
              <w:rPr>
                <w:rFonts w:ascii="Times New Roman" w:hAnsi="Times New Roman" w:cs="Times New Roman"/>
                <w:b/>
                <w:sz w:val="28"/>
                <w:szCs w:val="28"/>
              </w:rPr>
              <w:t>MARKS</w:t>
            </w:r>
          </w:p>
        </w:tc>
      </w:tr>
      <w:tr w:rsidR="00241D39" w:rsidRPr="00656584" w14:paraId="7BE3E020" w14:textId="77777777" w:rsidTr="002651E8">
        <w:trPr>
          <w:trHeight w:val="2721"/>
        </w:trPr>
        <w:tc>
          <w:tcPr>
            <w:tcW w:w="1120" w:type="dxa"/>
          </w:tcPr>
          <w:p w14:paraId="2294EBC6" w14:textId="3A603366"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w:t>
            </w:r>
          </w:p>
        </w:tc>
        <w:tc>
          <w:tcPr>
            <w:tcW w:w="8253" w:type="dxa"/>
            <w:shd w:val="clear" w:color="auto" w:fill="auto"/>
          </w:tcPr>
          <w:p w14:paraId="48C34A95" w14:textId="2A4798E2" w:rsidR="00B26B2D" w:rsidRPr="00515F9E" w:rsidRDefault="00B26B2D" w:rsidP="001F5818">
            <w:pPr>
              <w:pStyle w:val="NormalWeb"/>
              <w:spacing w:before="0" w:after="0"/>
              <w:jc w:val="both"/>
              <w:rPr>
                <w:lang w:val="en-GB"/>
              </w:rPr>
            </w:pPr>
            <w:r w:rsidRPr="00515F9E">
              <w:rPr>
                <w:lang w:val="en-GB"/>
              </w:rPr>
              <w:t>A business organisation is established and controlled by the Government to participate in the economic activities of the country. It may be wholly or partly owned by the Central or State Government and may function either as part of a government ministry or as an organisation created under a Special Act. Which sector does the organisation belong to?</w:t>
            </w:r>
          </w:p>
          <w:p w14:paraId="613E36D0" w14:textId="77777777" w:rsidR="00B26B2D" w:rsidRPr="00515F9E" w:rsidRDefault="00B26B2D" w:rsidP="00896C36">
            <w:pPr>
              <w:pStyle w:val="NormalWeb"/>
              <w:numPr>
                <w:ilvl w:val="0"/>
                <w:numId w:val="30"/>
              </w:numPr>
              <w:spacing w:before="0" w:after="0"/>
              <w:rPr>
                <w:lang w:val="en-GB"/>
              </w:rPr>
            </w:pPr>
            <w:r w:rsidRPr="00515F9E">
              <w:rPr>
                <w:lang w:val="en-GB"/>
              </w:rPr>
              <w:t>Private Sector</w:t>
            </w:r>
          </w:p>
          <w:p w14:paraId="5605CEBB" w14:textId="77777777" w:rsidR="00B26B2D" w:rsidRPr="00515F9E" w:rsidRDefault="00B26B2D" w:rsidP="00896C36">
            <w:pPr>
              <w:pStyle w:val="NormalWeb"/>
              <w:numPr>
                <w:ilvl w:val="0"/>
                <w:numId w:val="30"/>
              </w:numPr>
              <w:spacing w:before="0" w:after="0"/>
              <w:rPr>
                <w:lang w:val="en-GB"/>
              </w:rPr>
            </w:pPr>
            <w:r w:rsidRPr="00515F9E">
              <w:rPr>
                <w:lang w:val="en-GB"/>
              </w:rPr>
              <w:t>Public Sector</w:t>
            </w:r>
          </w:p>
          <w:p w14:paraId="47A0C716" w14:textId="77777777" w:rsidR="00B26B2D" w:rsidRPr="00515F9E" w:rsidRDefault="00B26B2D" w:rsidP="00896C36">
            <w:pPr>
              <w:pStyle w:val="NormalWeb"/>
              <w:numPr>
                <w:ilvl w:val="0"/>
                <w:numId w:val="30"/>
              </w:numPr>
              <w:spacing w:before="0" w:after="0"/>
              <w:rPr>
                <w:lang w:val="en-GB"/>
              </w:rPr>
            </w:pPr>
            <w:r w:rsidRPr="00515F9E">
              <w:rPr>
                <w:lang w:val="en-GB"/>
              </w:rPr>
              <w:t>Joint Sector</w:t>
            </w:r>
          </w:p>
          <w:p w14:paraId="4625C9A5" w14:textId="3570E8D3" w:rsidR="00CF5C09" w:rsidRPr="00515F9E" w:rsidRDefault="00B26B2D" w:rsidP="00896C36">
            <w:pPr>
              <w:pStyle w:val="NormalWeb"/>
              <w:numPr>
                <w:ilvl w:val="0"/>
                <w:numId w:val="30"/>
              </w:numPr>
              <w:spacing w:before="0" w:after="0"/>
              <w:rPr>
                <w:lang w:val="en-GB"/>
              </w:rPr>
            </w:pPr>
            <w:r w:rsidRPr="00515F9E">
              <w:rPr>
                <w:lang w:val="en-GB"/>
              </w:rPr>
              <w:t>Cooperative Sector</w:t>
            </w:r>
          </w:p>
        </w:tc>
        <w:tc>
          <w:tcPr>
            <w:tcW w:w="975" w:type="dxa"/>
          </w:tcPr>
          <w:p w14:paraId="32B59A0E" w14:textId="6AF75BE9"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76F76B38" w14:textId="77777777" w:rsidTr="002651E8">
        <w:trPr>
          <w:trHeight w:val="345"/>
        </w:trPr>
        <w:tc>
          <w:tcPr>
            <w:tcW w:w="1120" w:type="dxa"/>
          </w:tcPr>
          <w:p w14:paraId="701A320B" w14:textId="17A0A1E1"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2</w:t>
            </w:r>
          </w:p>
        </w:tc>
        <w:tc>
          <w:tcPr>
            <w:tcW w:w="8253" w:type="dxa"/>
            <w:shd w:val="clear" w:color="auto" w:fill="auto"/>
          </w:tcPr>
          <w:p w14:paraId="50F73C9A" w14:textId="6F7BF22B" w:rsidR="004B0B0F" w:rsidRPr="00515F9E" w:rsidRDefault="004B0B0F" w:rsidP="00B26B2D">
            <w:pPr>
              <w:pStyle w:val="NormalWeb"/>
              <w:spacing w:before="0" w:beforeAutospacing="0" w:after="0"/>
              <w:jc w:val="both"/>
            </w:pPr>
            <w:r w:rsidRPr="00515F9E">
              <w:t>The promoters of Zenith Ltd. filed all the required documents for registration on 10</w:t>
            </w:r>
            <w:r w:rsidR="0011281F" w:rsidRPr="0011281F">
              <w:rPr>
                <w:vertAlign w:val="superscript"/>
              </w:rPr>
              <w:t>th</w:t>
            </w:r>
            <w:r w:rsidRPr="00515F9E">
              <w:t xml:space="preserve"> June. The Certificate of Incorporation was issued by the Registrar on 13</w:t>
            </w:r>
            <w:r w:rsidR="0011281F" w:rsidRPr="0011281F">
              <w:rPr>
                <w:vertAlign w:val="superscript"/>
              </w:rPr>
              <w:t>th</w:t>
            </w:r>
            <w:r w:rsidR="0011281F">
              <w:t xml:space="preserve"> </w:t>
            </w:r>
            <w:r w:rsidRPr="00515F9E">
              <w:t>June, but the certificate carried 10</w:t>
            </w:r>
            <w:r w:rsidR="0011281F" w:rsidRPr="0011281F">
              <w:rPr>
                <w:vertAlign w:val="superscript"/>
              </w:rPr>
              <w:t>th</w:t>
            </w:r>
            <w:r w:rsidRPr="00515F9E">
              <w:t xml:space="preserve"> June as the date of incorporation. On 10</w:t>
            </w:r>
            <w:r w:rsidR="0011281F" w:rsidRPr="0011281F">
              <w:rPr>
                <w:vertAlign w:val="superscript"/>
              </w:rPr>
              <w:t>t</w:t>
            </w:r>
            <w:r w:rsidR="0011281F">
              <w:rPr>
                <w:vertAlign w:val="superscript"/>
              </w:rPr>
              <w:t>h</w:t>
            </w:r>
            <w:r w:rsidRPr="00515F9E">
              <w:t xml:space="preserve"> June, the promoters had entered into a contract on behalf of the proposed company.</w:t>
            </w:r>
            <w:r w:rsidR="00B26B2D" w:rsidRPr="00515F9E">
              <w:t xml:space="preserve"> </w:t>
            </w:r>
            <w:r w:rsidRPr="00515F9E">
              <w:t>Which of the following is the correct legal position?</w:t>
            </w:r>
          </w:p>
          <w:p w14:paraId="6E6E6462" w14:textId="30BD526B" w:rsidR="004B0B0F" w:rsidRPr="00515F9E" w:rsidRDefault="004B0B0F" w:rsidP="00896C36">
            <w:pPr>
              <w:pStyle w:val="NormalWeb"/>
              <w:numPr>
                <w:ilvl w:val="0"/>
                <w:numId w:val="29"/>
              </w:numPr>
              <w:spacing w:before="0" w:beforeAutospacing="0" w:after="0"/>
              <w:jc w:val="both"/>
            </w:pPr>
            <w:r w:rsidRPr="00515F9E">
              <w:t>The contract is invalid because the Certificate was issued only on 13</w:t>
            </w:r>
            <w:r w:rsidR="0011281F" w:rsidRPr="0011281F">
              <w:rPr>
                <w:vertAlign w:val="superscript"/>
              </w:rPr>
              <w:t>th</w:t>
            </w:r>
            <w:r w:rsidRPr="00515F9E">
              <w:t xml:space="preserve"> June.</w:t>
            </w:r>
          </w:p>
          <w:p w14:paraId="4C294CAC" w14:textId="77777777" w:rsidR="004B0B0F" w:rsidRPr="00515F9E" w:rsidRDefault="004B0B0F" w:rsidP="00896C36">
            <w:pPr>
              <w:pStyle w:val="NormalWeb"/>
              <w:numPr>
                <w:ilvl w:val="0"/>
                <w:numId w:val="29"/>
              </w:numPr>
              <w:spacing w:after="0"/>
              <w:jc w:val="both"/>
            </w:pPr>
            <w:r w:rsidRPr="00515F9E">
              <w:t>The contract is valid because the company is deemed to have come into existence from the date mentioned on the Certificate of Incorporation.</w:t>
            </w:r>
          </w:p>
          <w:p w14:paraId="76B686DB" w14:textId="1593031C" w:rsidR="004B0B0F" w:rsidRPr="00515F9E" w:rsidRDefault="004B0B0F" w:rsidP="00896C36">
            <w:pPr>
              <w:pStyle w:val="NormalWeb"/>
              <w:numPr>
                <w:ilvl w:val="0"/>
                <w:numId w:val="29"/>
              </w:numPr>
              <w:spacing w:after="0"/>
              <w:jc w:val="both"/>
            </w:pPr>
            <w:r w:rsidRPr="00515F9E">
              <w:t>The contract becomes valid only after the company receives the Certificate on 1</w:t>
            </w:r>
            <w:r w:rsidR="0011281F">
              <w:t>3</w:t>
            </w:r>
            <w:r w:rsidR="0011281F" w:rsidRPr="0011281F">
              <w:rPr>
                <w:vertAlign w:val="superscript"/>
              </w:rPr>
              <w:t>th</w:t>
            </w:r>
            <w:r w:rsidRPr="00515F9E">
              <w:t xml:space="preserve"> June.</w:t>
            </w:r>
          </w:p>
          <w:p w14:paraId="37FECB1B" w14:textId="59197FCB" w:rsidR="00953CEC" w:rsidRPr="00515F9E" w:rsidRDefault="004B0B0F" w:rsidP="00896C36">
            <w:pPr>
              <w:pStyle w:val="NormalWeb"/>
              <w:numPr>
                <w:ilvl w:val="0"/>
                <w:numId w:val="29"/>
              </w:numPr>
              <w:spacing w:before="0" w:beforeAutospacing="0" w:after="0"/>
              <w:jc w:val="both"/>
            </w:pPr>
            <w:r w:rsidRPr="00515F9E">
              <w:lastRenderedPageBreak/>
              <w:t>The contract is invalid because a company cannot enter into any contract on the date of incorporation.</w:t>
            </w:r>
          </w:p>
        </w:tc>
        <w:tc>
          <w:tcPr>
            <w:tcW w:w="975" w:type="dxa"/>
          </w:tcPr>
          <w:p w14:paraId="44C28F11" w14:textId="2E8DF4C1"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lastRenderedPageBreak/>
              <w:t>1</w:t>
            </w:r>
          </w:p>
        </w:tc>
      </w:tr>
      <w:tr w:rsidR="004B0B0F" w:rsidRPr="00656584" w14:paraId="58670904" w14:textId="77777777" w:rsidTr="002651E8">
        <w:trPr>
          <w:trHeight w:val="2845"/>
        </w:trPr>
        <w:tc>
          <w:tcPr>
            <w:tcW w:w="1120" w:type="dxa"/>
          </w:tcPr>
          <w:p w14:paraId="6A270C41" w14:textId="746F4168" w:rsidR="004B0B0F" w:rsidRPr="007F2906" w:rsidRDefault="004B0B0F" w:rsidP="006A20CD">
            <w:pPr>
              <w:rPr>
                <w:rFonts w:ascii="Times New Roman" w:hAnsi="Times New Roman" w:cs="Times New Roman"/>
                <w:sz w:val="24"/>
                <w:szCs w:val="24"/>
              </w:rPr>
            </w:pPr>
            <w:r>
              <w:rPr>
                <w:rFonts w:ascii="Times New Roman" w:hAnsi="Times New Roman" w:cs="Times New Roman"/>
                <w:sz w:val="24"/>
                <w:szCs w:val="24"/>
              </w:rPr>
              <w:t>3</w:t>
            </w:r>
          </w:p>
        </w:tc>
        <w:tc>
          <w:tcPr>
            <w:tcW w:w="8253" w:type="dxa"/>
            <w:shd w:val="clear" w:color="auto" w:fill="auto"/>
          </w:tcPr>
          <w:p w14:paraId="2750B1C9" w14:textId="24767DFE" w:rsidR="004B0B0F" w:rsidRPr="00515F9E" w:rsidRDefault="004B0B0F" w:rsidP="004B0B0F">
            <w:pPr>
              <w:pStyle w:val="NormalWeb"/>
              <w:spacing w:before="0" w:after="0"/>
              <w:jc w:val="both"/>
            </w:pPr>
            <w:r w:rsidRPr="00515F9E">
              <w:t>Neha wants to start a business on her own. She does not wish to bring in any other person as a member and wants to</w:t>
            </w:r>
            <w:r w:rsidRPr="00515F9E">
              <w:rPr>
                <w:rFonts w:asciiTheme="minorHAnsi" w:eastAsiaTheme="minorHAnsi" w:hAnsiTheme="minorHAnsi" w:cstheme="minorBidi"/>
                <w:sz w:val="22"/>
                <w:szCs w:val="22"/>
              </w:rPr>
              <w:t xml:space="preserve"> </w:t>
            </w:r>
            <w:r w:rsidRPr="00515F9E">
              <w:t xml:space="preserve">alone hold the membership and ownership. She also wants the business to have a separate legal identity, protect her personal assets from business liabilities and continue to exist even in her absence. Which form of business </w:t>
            </w:r>
            <w:r w:rsidR="00EB6025" w:rsidRPr="00515F9E">
              <w:t>organization</w:t>
            </w:r>
            <w:r w:rsidRPr="00515F9E">
              <w:t xml:space="preserve"> would be most appropriate for Neha?</w:t>
            </w:r>
          </w:p>
          <w:p w14:paraId="5DC1306D" w14:textId="77777777" w:rsidR="004B0B0F" w:rsidRPr="00515F9E" w:rsidRDefault="004B0B0F" w:rsidP="00896C36">
            <w:pPr>
              <w:pStyle w:val="NormalWeb"/>
              <w:numPr>
                <w:ilvl w:val="0"/>
                <w:numId w:val="28"/>
              </w:numPr>
              <w:spacing w:after="0"/>
              <w:jc w:val="both"/>
            </w:pPr>
            <w:r w:rsidRPr="00515F9E">
              <w:t>Joint Stock Company</w:t>
            </w:r>
          </w:p>
          <w:p w14:paraId="576BBF94" w14:textId="77777777" w:rsidR="004B0B0F" w:rsidRPr="00515F9E" w:rsidRDefault="004B0B0F" w:rsidP="00896C36">
            <w:pPr>
              <w:pStyle w:val="NormalWeb"/>
              <w:numPr>
                <w:ilvl w:val="0"/>
                <w:numId w:val="28"/>
              </w:numPr>
              <w:spacing w:after="0"/>
              <w:jc w:val="both"/>
            </w:pPr>
            <w:r w:rsidRPr="00515F9E">
              <w:t>Partnership Firm</w:t>
            </w:r>
          </w:p>
          <w:p w14:paraId="10A1B297" w14:textId="77777777" w:rsidR="004B0B0F" w:rsidRPr="00515F9E" w:rsidRDefault="004B0B0F" w:rsidP="00896C36">
            <w:pPr>
              <w:pStyle w:val="NormalWeb"/>
              <w:numPr>
                <w:ilvl w:val="0"/>
                <w:numId w:val="28"/>
              </w:numPr>
              <w:spacing w:before="0" w:beforeAutospacing="0" w:after="0"/>
              <w:jc w:val="both"/>
            </w:pPr>
            <w:r w:rsidRPr="00515F9E">
              <w:t>One Person Company</w:t>
            </w:r>
          </w:p>
          <w:p w14:paraId="770E0129" w14:textId="408A31B5" w:rsidR="004B0B0F" w:rsidRPr="00515F9E" w:rsidRDefault="004B0B0F" w:rsidP="00896C36">
            <w:pPr>
              <w:pStyle w:val="NormalWeb"/>
              <w:numPr>
                <w:ilvl w:val="0"/>
                <w:numId w:val="28"/>
              </w:numPr>
              <w:spacing w:before="0" w:beforeAutospacing="0" w:after="0"/>
              <w:jc w:val="both"/>
            </w:pPr>
            <w:r w:rsidRPr="00515F9E">
              <w:t>Sole Proprietorship</w:t>
            </w:r>
          </w:p>
        </w:tc>
        <w:tc>
          <w:tcPr>
            <w:tcW w:w="975" w:type="dxa"/>
          </w:tcPr>
          <w:p w14:paraId="6F4F8325" w14:textId="6B2D366E" w:rsidR="004B0B0F" w:rsidRPr="00656584" w:rsidRDefault="004B0B0F" w:rsidP="006A20CD">
            <w:pPr>
              <w:rPr>
                <w:rFonts w:ascii="Times New Roman" w:hAnsi="Times New Roman" w:cs="Times New Roman"/>
                <w:sz w:val="24"/>
                <w:szCs w:val="24"/>
              </w:rPr>
            </w:pPr>
            <w:r>
              <w:rPr>
                <w:rFonts w:ascii="Times New Roman" w:hAnsi="Times New Roman" w:cs="Times New Roman"/>
                <w:sz w:val="24"/>
                <w:szCs w:val="24"/>
              </w:rPr>
              <w:t>1</w:t>
            </w:r>
          </w:p>
        </w:tc>
      </w:tr>
      <w:tr w:rsidR="00241D39" w:rsidRPr="00656584" w14:paraId="7E13CD2D" w14:textId="77777777" w:rsidTr="002651E8">
        <w:tc>
          <w:tcPr>
            <w:tcW w:w="1120" w:type="dxa"/>
          </w:tcPr>
          <w:p w14:paraId="66CE202C" w14:textId="6E2C3DF5"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4</w:t>
            </w:r>
            <w:r w:rsidR="00581952" w:rsidRPr="007F2906">
              <w:rPr>
                <w:rFonts w:ascii="Times New Roman" w:hAnsi="Times New Roman" w:cs="Times New Roman"/>
                <w:sz w:val="24"/>
                <w:szCs w:val="24"/>
              </w:rPr>
              <w:t xml:space="preserve"> </w:t>
            </w:r>
          </w:p>
        </w:tc>
        <w:tc>
          <w:tcPr>
            <w:tcW w:w="8253" w:type="dxa"/>
          </w:tcPr>
          <w:p w14:paraId="3D48E276" w14:textId="77777777" w:rsidR="00385793" w:rsidRPr="00515F9E" w:rsidRDefault="00385793" w:rsidP="00385793">
            <w:pPr>
              <w:pStyle w:val="NormalWeb"/>
              <w:spacing w:before="0" w:beforeAutospacing="0" w:after="0" w:afterAutospacing="0"/>
              <w:jc w:val="both"/>
            </w:pPr>
            <w:r w:rsidRPr="00515F9E">
              <w:t>A garment factory suddenly stops production when its employees go on strike over a dispute with the management. The resulting disruption causes the business to suffer a loss. The risk in this situation has arisen due to which of the following causes?</w:t>
            </w:r>
          </w:p>
          <w:p w14:paraId="1FD1DA3E" w14:textId="77777777" w:rsidR="00385793" w:rsidRPr="00515F9E" w:rsidRDefault="00385793" w:rsidP="00896C36">
            <w:pPr>
              <w:pStyle w:val="NormalWeb"/>
              <w:numPr>
                <w:ilvl w:val="0"/>
                <w:numId w:val="27"/>
              </w:numPr>
              <w:spacing w:before="0" w:beforeAutospacing="0" w:after="0" w:afterAutospacing="0"/>
              <w:jc w:val="both"/>
            </w:pPr>
            <w:r w:rsidRPr="00515F9E">
              <w:t>Natural causes</w:t>
            </w:r>
          </w:p>
          <w:p w14:paraId="14EAC2AD" w14:textId="77777777" w:rsidR="00385793" w:rsidRPr="00515F9E" w:rsidRDefault="00385793" w:rsidP="00896C36">
            <w:pPr>
              <w:pStyle w:val="NormalWeb"/>
              <w:numPr>
                <w:ilvl w:val="0"/>
                <w:numId w:val="27"/>
              </w:numPr>
              <w:jc w:val="both"/>
            </w:pPr>
            <w:r w:rsidRPr="00515F9E">
              <w:t>Human causes</w:t>
            </w:r>
          </w:p>
          <w:p w14:paraId="43318ADA" w14:textId="77777777" w:rsidR="00385793" w:rsidRPr="00515F9E" w:rsidRDefault="00385793" w:rsidP="00896C36">
            <w:pPr>
              <w:pStyle w:val="NormalWeb"/>
              <w:numPr>
                <w:ilvl w:val="0"/>
                <w:numId w:val="27"/>
              </w:numPr>
              <w:jc w:val="both"/>
            </w:pPr>
            <w:r w:rsidRPr="00515F9E">
              <w:t>Economic causes</w:t>
            </w:r>
          </w:p>
          <w:p w14:paraId="0CB5368B" w14:textId="2F7F56CC" w:rsidR="007F70B2" w:rsidRPr="00515F9E" w:rsidRDefault="00385793" w:rsidP="00896C36">
            <w:pPr>
              <w:pStyle w:val="NormalWeb"/>
              <w:numPr>
                <w:ilvl w:val="0"/>
                <w:numId w:val="27"/>
              </w:numPr>
              <w:spacing w:after="0" w:afterAutospacing="0"/>
              <w:jc w:val="both"/>
            </w:pPr>
            <w:r w:rsidRPr="00515F9E">
              <w:t>Physical causes</w:t>
            </w:r>
          </w:p>
        </w:tc>
        <w:tc>
          <w:tcPr>
            <w:tcW w:w="975" w:type="dxa"/>
          </w:tcPr>
          <w:p w14:paraId="1EFA296C" w14:textId="0FF8AC90"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37B86843" w14:textId="77777777" w:rsidTr="002651E8">
        <w:tc>
          <w:tcPr>
            <w:tcW w:w="1120" w:type="dxa"/>
          </w:tcPr>
          <w:p w14:paraId="58B33959" w14:textId="33E4EF61"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5</w:t>
            </w:r>
          </w:p>
        </w:tc>
        <w:tc>
          <w:tcPr>
            <w:tcW w:w="8253" w:type="dxa"/>
          </w:tcPr>
          <w:p w14:paraId="17F14B8E" w14:textId="77777777" w:rsidR="003405C9" w:rsidRPr="00515F9E" w:rsidRDefault="00385793" w:rsidP="00385793">
            <w:pPr>
              <w:pStyle w:val="NormalWeb"/>
              <w:spacing w:before="0" w:beforeAutospacing="0" w:after="0" w:afterAutospacing="0"/>
            </w:pPr>
            <w:r w:rsidRPr="00515F9E">
              <w:t>Jobs in banks, insurance companies, government departments, etc. These are all examples of ____________ type of economic activity.</w:t>
            </w:r>
          </w:p>
          <w:p w14:paraId="5494069F" w14:textId="126144EA" w:rsidR="00385793" w:rsidRPr="00515F9E" w:rsidRDefault="00385793" w:rsidP="00896C36">
            <w:pPr>
              <w:pStyle w:val="NormalWeb"/>
              <w:numPr>
                <w:ilvl w:val="0"/>
                <w:numId w:val="26"/>
              </w:numPr>
              <w:spacing w:before="0" w:beforeAutospacing="0" w:after="0" w:afterAutospacing="0"/>
            </w:pPr>
            <w:r w:rsidRPr="00515F9E">
              <w:t>Business</w:t>
            </w:r>
          </w:p>
          <w:p w14:paraId="6CD2D24D" w14:textId="594A53DA" w:rsidR="00385793" w:rsidRPr="00515F9E" w:rsidRDefault="00385793" w:rsidP="00896C36">
            <w:pPr>
              <w:pStyle w:val="NormalWeb"/>
              <w:numPr>
                <w:ilvl w:val="0"/>
                <w:numId w:val="26"/>
              </w:numPr>
              <w:spacing w:before="0" w:beforeAutospacing="0" w:after="0" w:afterAutospacing="0"/>
            </w:pPr>
            <w:r w:rsidRPr="00515F9E">
              <w:t>Profession</w:t>
            </w:r>
          </w:p>
          <w:p w14:paraId="343854C1" w14:textId="6EEB2689" w:rsidR="00385793" w:rsidRPr="00515F9E" w:rsidRDefault="00385793" w:rsidP="00896C36">
            <w:pPr>
              <w:pStyle w:val="NormalWeb"/>
              <w:numPr>
                <w:ilvl w:val="0"/>
                <w:numId w:val="26"/>
              </w:numPr>
              <w:spacing w:after="0" w:afterAutospacing="0"/>
            </w:pPr>
            <w:r w:rsidRPr="00515F9E">
              <w:t>Employment</w:t>
            </w:r>
          </w:p>
          <w:p w14:paraId="6EABEADD" w14:textId="0EB76CFB" w:rsidR="00385793" w:rsidRPr="00515F9E" w:rsidRDefault="00385793" w:rsidP="00896C36">
            <w:pPr>
              <w:pStyle w:val="NormalWeb"/>
              <w:numPr>
                <w:ilvl w:val="0"/>
                <w:numId w:val="26"/>
              </w:numPr>
              <w:spacing w:after="0" w:afterAutospacing="0"/>
            </w:pPr>
            <w:r w:rsidRPr="00515F9E">
              <w:t>Trading</w:t>
            </w:r>
          </w:p>
        </w:tc>
        <w:tc>
          <w:tcPr>
            <w:tcW w:w="975" w:type="dxa"/>
          </w:tcPr>
          <w:p w14:paraId="545E10D4" w14:textId="5200C0F1"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5C16E405" w14:textId="77777777" w:rsidTr="002651E8">
        <w:tc>
          <w:tcPr>
            <w:tcW w:w="1120" w:type="dxa"/>
          </w:tcPr>
          <w:p w14:paraId="3884A49D" w14:textId="70C0212B"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6</w:t>
            </w:r>
          </w:p>
        </w:tc>
        <w:tc>
          <w:tcPr>
            <w:tcW w:w="8253" w:type="dxa"/>
          </w:tcPr>
          <w:p w14:paraId="6DE86643" w14:textId="77777777" w:rsidR="003405C9" w:rsidRPr="00515F9E" w:rsidRDefault="00385793" w:rsidP="00385793">
            <w:pPr>
              <w:pStyle w:val="NormalWeb"/>
              <w:spacing w:before="0" w:beforeAutospacing="0" w:after="0" w:afterAutospacing="0"/>
              <w:jc w:val="both"/>
            </w:pPr>
            <w:r w:rsidRPr="00515F9E">
              <w:t>________ merchants handled business in the northern region.</w:t>
            </w:r>
          </w:p>
          <w:p w14:paraId="40A316BF" w14:textId="77777777" w:rsidR="00385793" w:rsidRPr="00515F9E" w:rsidRDefault="00385793" w:rsidP="00896C36">
            <w:pPr>
              <w:pStyle w:val="NormalWeb"/>
              <w:numPr>
                <w:ilvl w:val="0"/>
                <w:numId w:val="25"/>
              </w:numPr>
              <w:spacing w:before="0" w:beforeAutospacing="0" w:after="0" w:afterAutospacing="0"/>
              <w:jc w:val="both"/>
            </w:pPr>
            <w:proofErr w:type="spellStart"/>
            <w:r w:rsidRPr="00515F9E">
              <w:t>Bhats</w:t>
            </w:r>
            <w:proofErr w:type="spellEnd"/>
          </w:p>
          <w:p w14:paraId="6932498B" w14:textId="77777777" w:rsidR="00385793" w:rsidRPr="00515F9E" w:rsidRDefault="00385793" w:rsidP="00896C36">
            <w:pPr>
              <w:pStyle w:val="NormalWeb"/>
              <w:numPr>
                <w:ilvl w:val="0"/>
                <w:numId w:val="25"/>
              </w:numPr>
              <w:spacing w:before="0" w:beforeAutospacing="0" w:after="0" w:afterAutospacing="0"/>
              <w:jc w:val="both"/>
            </w:pPr>
            <w:proofErr w:type="spellStart"/>
            <w:r w:rsidRPr="00515F9E">
              <w:t>Chatt</w:t>
            </w:r>
            <w:proofErr w:type="spellEnd"/>
          </w:p>
          <w:p w14:paraId="4EBBB6CF" w14:textId="77777777" w:rsidR="00385793" w:rsidRPr="00515F9E" w:rsidRDefault="00385793" w:rsidP="00896C36">
            <w:pPr>
              <w:pStyle w:val="NormalWeb"/>
              <w:numPr>
                <w:ilvl w:val="0"/>
                <w:numId w:val="25"/>
              </w:numPr>
              <w:jc w:val="both"/>
            </w:pPr>
            <w:r w:rsidRPr="00515F9E">
              <w:t>Multani</w:t>
            </w:r>
          </w:p>
          <w:p w14:paraId="53ABDF72" w14:textId="62D91526" w:rsidR="00385793" w:rsidRPr="00515F9E" w:rsidRDefault="00385793" w:rsidP="00896C36">
            <w:pPr>
              <w:pStyle w:val="NormalWeb"/>
              <w:numPr>
                <w:ilvl w:val="0"/>
                <w:numId w:val="25"/>
              </w:numPr>
              <w:spacing w:after="0" w:afterAutospacing="0"/>
              <w:jc w:val="both"/>
            </w:pPr>
            <w:r w:rsidRPr="00515F9E">
              <w:t>Mahajan</w:t>
            </w:r>
          </w:p>
        </w:tc>
        <w:tc>
          <w:tcPr>
            <w:tcW w:w="975" w:type="dxa"/>
          </w:tcPr>
          <w:p w14:paraId="03A7EC0A" w14:textId="01F6B2F9"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45C825D1" w14:textId="77777777" w:rsidTr="002651E8">
        <w:tc>
          <w:tcPr>
            <w:tcW w:w="1120" w:type="dxa"/>
          </w:tcPr>
          <w:p w14:paraId="753669FB" w14:textId="15C57306"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7</w:t>
            </w:r>
          </w:p>
        </w:tc>
        <w:tc>
          <w:tcPr>
            <w:tcW w:w="8253" w:type="dxa"/>
          </w:tcPr>
          <w:p w14:paraId="506D4491" w14:textId="77777777" w:rsidR="006842B5" w:rsidRPr="00515F9E" w:rsidRDefault="00D301D6" w:rsidP="00D301D6">
            <w:p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 xml:space="preserve">_______ system, of a Joint Hindu Undivided Family business, prevails all over India except West Bengal and allows only the male members to be co-parceners in the business. </w:t>
            </w:r>
            <w:r w:rsidR="006842B5" w:rsidRPr="00515F9E">
              <w:rPr>
                <w:rFonts w:ascii="Times New Roman" w:hAnsi="Times New Roman" w:cs="Times New Roman"/>
                <w:sz w:val="24"/>
                <w:szCs w:val="24"/>
              </w:rPr>
              <w:t xml:space="preserve"> </w:t>
            </w:r>
          </w:p>
          <w:p w14:paraId="73AC762D" w14:textId="78EBC695" w:rsidR="00D301D6" w:rsidRPr="00515F9E" w:rsidRDefault="00D301D6" w:rsidP="00896C36">
            <w:pPr>
              <w:pStyle w:val="ListParagraph"/>
              <w:numPr>
                <w:ilvl w:val="0"/>
                <w:numId w:val="24"/>
              </w:numPr>
              <w:shd w:val="clear" w:color="auto" w:fill="FFFFFF"/>
              <w:spacing w:line="320" w:lineRule="atLeast"/>
              <w:jc w:val="both"/>
              <w:rPr>
                <w:rFonts w:ascii="Times New Roman" w:hAnsi="Times New Roman" w:cs="Times New Roman"/>
                <w:sz w:val="24"/>
                <w:szCs w:val="24"/>
              </w:rPr>
            </w:pPr>
            <w:proofErr w:type="spellStart"/>
            <w:r w:rsidRPr="00515F9E">
              <w:rPr>
                <w:rFonts w:ascii="Times New Roman" w:hAnsi="Times New Roman" w:cs="Times New Roman"/>
                <w:sz w:val="24"/>
                <w:szCs w:val="24"/>
              </w:rPr>
              <w:t>Mitakashara</w:t>
            </w:r>
            <w:proofErr w:type="spellEnd"/>
            <w:r w:rsidRPr="00515F9E">
              <w:rPr>
                <w:rFonts w:ascii="Times New Roman" w:hAnsi="Times New Roman" w:cs="Times New Roman"/>
                <w:sz w:val="24"/>
                <w:szCs w:val="24"/>
              </w:rPr>
              <w:t xml:space="preserve"> System</w:t>
            </w:r>
          </w:p>
          <w:p w14:paraId="721DE3C3" w14:textId="77777777" w:rsidR="00D301D6" w:rsidRPr="00515F9E" w:rsidRDefault="00D301D6" w:rsidP="00896C36">
            <w:pPr>
              <w:pStyle w:val="ListParagraph"/>
              <w:numPr>
                <w:ilvl w:val="0"/>
                <w:numId w:val="24"/>
              </w:numPr>
              <w:shd w:val="clear" w:color="auto" w:fill="FFFFFF"/>
              <w:spacing w:after="240" w:line="320" w:lineRule="atLeast"/>
              <w:jc w:val="both"/>
              <w:rPr>
                <w:rFonts w:ascii="Times New Roman" w:hAnsi="Times New Roman" w:cs="Times New Roman"/>
                <w:sz w:val="24"/>
                <w:szCs w:val="24"/>
              </w:rPr>
            </w:pPr>
            <w:proofErr w:type="spellStart"/>
            <w:r w:rsidRPr="00515F9E">
              <w:rPr>
                <w:rFonts w:ascii="Times New Roman" w:hAnsi="Times New Roman" w:cs="Times New Roman"/>
                <w:sz w:val="24"/>
                <w:szCs w:val="24"/>
              </w:rPr>
              <w:t>Dayabhaga</w:t>
            </w:r>
            <w:proofErr w:type="spellEnd"/>
            <w:r w:rsidRPr="00515F9E">
              <w:rPr>
                <w:rFonts w:ascii="Times New Roman" w:hAnsi="Times New Roman" w:cs="Times New Roman"/>
                <w:sz w:val="24"/>
                <w:szCs w:val="24"/>
              </w:rPr>
              <w:t xml:space="preserve"> System</w:t>
            </w:r>
          </w:p>
          <w:p w14:paraId="17F04423" w14:textId="77777777" w:rsidR="00D301D6" w:rsidRPr="00515F9E" w:rsidRDefault="00D301D6" w:rsidP="00896C36">
            <w:pPr>
              <w:pStyle w:val="ListParagraph"/>
              <w:numPr>
                <w:ilvl w:val="0"/>
                <w:numId w:val="24"/>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Karta System</w:t>
            </w:r>
          </w:p>
          <w:p w14:paraId="438CBE0A" w14:textId="6B305A02" w:rsidR="00D301D6" w:rsidRPr="00515F9E" w:rsidRDefault="00D301D6" w:rsidP="00896C36">
            <w:pPr>
              <w:pStyle w:val="ListParagraph"/>
              <w:numPr>
                <w:ilvl w:val="0"/>
                <w:numId w:val="24"/>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 xml:space="preserve">Coparcener System </w:t>
            </w:r>
          </w:p>
        </w:tc>
        <w:tc>
          <w:tcPr>
            <w:tcW w:w="975" w:type="dxa"/>
          </w:tcPr>
          <w:p w14:paraId="09636937" w14:textId="703CB0A1"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69A42DDC" w14:textId="77777777" w:rsidTr="002651E8">
        <w:tc>
          <w:tcPr>
            <w:tcW w:w="1120" w:type="dxa"/>
          </w:tcPr>
          <w:p w14:paraId="2A5F9DAA" w14:textId="52DA5F28"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8</w:t>
            </w:r>
          </w:p>
        </w:tc>
        <w:tc>
          <w:tcPr>
            <w:tcW w:w="8253" w:type="dxa"/>
          </w:tcPr>
          <w:p w14:paraId="3903A329" w14:textId="72D25293" w:rsidR="00D301D6" w:rsidRPr="00515F9E" w:rsidRDefault="00D301D6" w:rsidP="00D301D6">
            <w:pPr>
              <w:pStyle w:val="pdq2pgselectionanchorcontainer"/>
              <w:spacing w:before="0" w:beforeAutospacing="0" w:after="0" w:afterAutospacing="0"/>
              <w:jc w:val="both"/>
            </w:pPr>
            <w:r w:rsidRPr="00515F9E">
              <w:t xml:space="preserve">Ravi and Karan start a business in which both actively participate in its management. Each partner has </w:t>
            </w:r>
            <w:r w:rsidRPr="00515F9E">
              <w:rPr>
                <w:rStyle w:val="Strong"/>
                <w:b w:val="0"/>
                <w:bCs w:val="0"/>
              </w:rPr>
              <w:t>unlimited liability</w:t>
            </w:r>
            <w:r w:rsidRPr="00515F9E">
              <w:t>, and the acts of one partner are binding on the other and on the firm. They decide not to register the firm. Which type of partnership is described here?</w:t>
            </w:r>
          </w:p>
          <w:p w14:paraId="20FC03D7" w14:textId="77777777" w:rsidR="00D301D6" w:rsidRPr="00515F9E" w:rsidRDefault="00D301D6" w:rsidP="00896C36">
            <w:pPr>
              <w:pStyle w:val="NormalWeb"/>
              <w:numPr>
                <w:ilvl w:val="0"/>
                <w:numId w:val="23"/>
              </w:numPr>
              <w:spacing w:before="0" w:beforeAutospacing="0" w:after="0" w:afterAutospacing="0"/>
            </w:pPr>
            <w:r w:rsidRPr="00515F9E">
              <w:t>Partnership at Will</w:t>
            </w:r>
          </w:p>
          <w:p w14:paraId="7E6BBB4F" w14:textId="77777777" w:rsidR="00D301D6" w:rsidRPr="00515F9E" w:rsidRDefault="00D301D6" w:rsidP="00896C36">
            <w:pPr>
              <w:pStyle w:val="NormalWeb"/>
              <w:numPr>
                <w:ilvl w:val="0"/>
                <w:numId w:val="23"/>
              </w:numPr>
              <w:spacing w:before="0" w:beforeAutospacing="0" w:after="0" w:afterAutospacing="0"/>
            </w:pPr>
            <w:r w:rsidRPr="00515F9E">
              <w:t>Particular Partnership</w:t>
            </w:r>
          </w:p>
          <w:p w14:paraId="66FD287F" w14:textId="77777777" w:rsidR="00D301D6" w:rsidRPr="00515F9E" w:rsidRDefault="00D301D6" w:rsidP="00896C36">
            <w:pPr>
              <w:pStyle w:val="NormalWeb"/>
              <w:numPr>
                <w:ilvl w:val="0"/>
                <w:numId w:val="23"/>
              </w:numPr>
              <w:spacing w:before="0" w:beforeAutospacing="0" w:after="0" w:afterAutospacing="0"/>
            </w:pPr>
            <w:r w:rsidRPr="00515F9E">
              <w:t>General Partnership</w:t>
            </w:r>
          </w:p>
          <w:p w14:paraId="31305B53" w14:textId="08211A67" w:rsidR="006842B5" w:rsidRPr="00515F9E" w:rsidRDefault="00D301D6" w:rsidP="00896C36">
            <w:pPr>
              <w:pStyle w:val="NormalWeb"/>
              <w:numPr>
                <w:ilvl w:val="0"/>
                <w:numId w:val="23"/>
              </w:numPr>
              <w:spacing w:after="0" w:afterAutospacing="0"/>
            </w:pPr>
            <w:r w:rsidRPr="00515F9E">
              <w:t>Limited Partnership</w:t>
            </w:r>
          </w:p>
        </w:tc>
        <w:tc>
          <w:tcPr>
            <w:tcW w:w="975" w:type="dxa"/>
          </w:tcPr>
          <w:p w14:paraId="272C4D74" w14:textId="6350F6D7"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1FE4A090" w14:textId="77777777" w:rsidTr="002651E8">
        <w:tc>
          <w:tcPr>
            <w:tcW w:w="1120" w:type="dxa"/>
          </w:tcPr>
          <w:p w14:paraId="5A803F24" w14:textId="1E81614B"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lastRenderedPageBreak/>
              <w:t>9</w:t>
            </w:r>
          </w:p>
        </w:tc>
        <w:tc>
          <w:tcPr>
            <w:tcW w:w="8253" w:type="dxa"/>
          </w:tcPr>
          <w:p w14:paraId="6C83330D" w14:textId="77777777" w:rsidR="005A07D5" w:rsidRPr="00515F9E" w:rsidRDefault="005A07D5" w:rsidP="00D301D6">
            <w:p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Identify the privileges of a private company from the statements given below:</w:t>
            </w:r>
          </w:p>
          <w:p w14:paraId="79E652DC" w14:textId="77777777" w:rsidR="00434797" w:rsidRPr="00515F9E" w:rsidRDefault="00434797" w:rsidP="00896C36">
            <w:pPr>
              <w:pStyle w:val="ListParagraph"/>
              <w:numPr>
                <w:ilvl w:val="0"/>
                <w:numId w:val="22"/>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 xml:space="preserve">has a minimum of 7 members and no limit on maximum </w:t>
            </w:r>
            <w:proofErr w:type="gramStart"/>
            <w:r w:rsidRPr="00515F9E">
              <w:rPr>
                <w:rFonts w:ascii="Times New Roman" w:hAnsi="Times New Roman" w:cs="Times New Roman"/>
                <w:sz w:val="24"/>
                <w:szCs w:val="24"/>
              </w:rPr>
              <w:t>members</w:t>
            </w:r>
            <w:proofErr w:type="gramEnd"/>
          </w:p>
          <w:p w14:paraId="2DF090B8" w14:textId="1A953C0A" w:rsidR="00434797" w:rsidRPr="00515F9E" w:rsidRDefault="00434797" w:rsidP="00896C36">
            <w:pPr>
              <w:pStyle w:val="ListParagraph"/>
              <w:numPr>
                <w:ilvl w:val="0"/>
                <w:numId w:val="22"/>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 xml:space="preserve">has no restriction on transfer </w:t>
            </w:r>
            <w:proofErr w:type="gramStart"/>
            <w:r w:rsidRPr="00515F9E">
              <w:rPr>
                <w:rFonts w:ascii="Times New Roman" w:hAnsi="Times New Roman" w:cs="Times New Roman"/>
                <w:sz w:val="24"/>
                <w:szCs w:val="24"/>
              </w:rPr>
              <w:t>securities.</w:t>
            </w:r>
            <w:proofErr w:type="gramEnd"/>
            <w:r w:rsidRPr="00515F9E">
              <w:rPr>
                <w:rFonts w:ascii="Times New Roman" w:hAnsi="Times New Roman" w:cs="Times New Roman"/>
                <w:sz w:val="24"/>
                <w:szCs w:val="24"/>
              </w:rPr>
              <w:t xml:space="preserve"> </w:t>
            </w:r>
          </w:p>
          <w:p w14:paraId="48BCE03F" w14:textId="411D6586" w:rsidR="00FA26E9" w:rsidRPr="00515F9E" w:rsidRDefault="00434797" w:rsidP="00896C36">
            <w:pPr>
              <w:pStyle w:val="ListParagraph"/>
              <w:numPr>
                <w:ilvl w:val="0"/>
                <w:numId w:val="22"/>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is not prohibited from inviting the public to subscribe to its securities.</w:t>
            </w:r>
          </w:p>
          <w:p w14:paraId="05032957" w14:textId="49AEBBB0" w:rsidR="00434797" w:rsidRPr="00515F9E" w:rsidRDefault="00434797" w:rsidP="00896C36">
            <w:pPr>
              <w:pStyle w:val="ListParagraph"/>
              <w:numPr>
                <w:ilvl w:val="0"/>
                <w:numId w:val="22"/>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is not required to keep an index of members.</w:t>
            </w:r>
          </w:p>
        </w:tc>
        <w:tc>
          <w:tcPr>
            <w:tcW w:w="975" w:type="dxa"/>
          </w:tcPr>
          <w:p w14:paraId="6555993D" w14:textId="341A8BAB"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30CD977D" w14:textId="77777777" w:rsidTr="002651E8">
        <w:trPr>
          <w:trHeight w:val="1994"/>
        </w:trPr>
        <w:tc>
          <w:tcPr>
            <w:tcW w:w="1120" w:type="dxa"/>
          </w:tcPr>
          <w:p w14:paraId="20F08144" w14:textId="58761AD3"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10</w:t>
            </w:r>
          </w:p>
        </w:tc>
        <w:tc>
          <w:tcPr>
            <w:tcW w:w="8253" w:type="dxa"/>
          </w:tcPr>
          <w:p w14:paraId="21EC24BE" w14:textId="115AB17D" w:rsidR="00B7637D" w:rsidRPr="00515F9E" w:rsidRDefault="00B7637D" w:rsidP="00515F9E">
            <w:pPr>
              <w:pStyle w:val="pdq2pgselectionanchorcontainer"/>
              <w:spacing w:before="0" w:beforeAutospacing="0" w:after="0" w:afterAutospacing="0"/>
              <w:jc w:val="both"/>
            </w:pPr>
            <w:r w:rsidRPr="00515F9E">
              <w:t xml:space="preserve">Two companies decide to pool their </w:t>
            </w:r>
            <w:r w:rsidRPr="00515F9E">
              <w:rPr>
                <w:rStyle w:val="Strong"/>
                <w:b w:val="0"/>
                <w:bCs w:val="0"/>
              </w:rPr>
              <w:t>technology, finance and human resources</w:t>
            </w:r>
            <w:r w:rsidRPr="00515F9E">
              <w:t xml:space="preserve"> to enter a new market. They agree to share the </w:t>
            </w:r>
            <w:r w:rsidRPr="00515F9E">
              <w:rPr>
                <w:rStyle w:val="Strong"/>
                <w:b w:val="0"/>
                <w:bCs w:val="0"/>
              </w:rPr>
              <w:t>risks, rewards and control</w:t>
            </w:r>
            <w:r w:rsidRPr="00515F9E">
              <w:t xml:space="preserve"> of the new business entity. Which of the following best describes this arrangement?</w:t>
            </w:r>
          </w:p>
          <w:p w14:paraId="115D64A8" w14:textId="77777777" w:rsidR="00781C5B" w:rsidRPr="00515F9E" w:rsidRDefault="00B7637D" w:rsidP="00896C36">
            <w:pPr>
              <w:pStyle w:val="NormalWeb"/>
              <w:numPr>
                <w:ilvl w:val="0"/>
                <w:numId w:val="21"/>
              </w:numPr>
              <w:spacing w:before="0" w:beforeAutospacing="0" w:after="0" w:afterAutospacing="0"/>
            </w:pPr>
            <w:r w:rsidRPr="00515F9E">
              <w:t>Public Private Partnership</w:t>
            </w:r>
          </w:p>
          <w:p w14:paraId="0330ACDF" w14:textId="77777777" w:rsidR="00781C5B" w:rsidRPr="00515F9E" w:rsidRDefault="00B7637D" w:rsidP="00896C36">
            <w:pPr>
              <w:pStyle w:val="NormalWeb"/>
              <w:numPr>
                <w:ilvl w:val="0"/>
                <w:numId w:val="21"/>
              </w:numPr>
              <w:spacing w:before="0" w:beforeAutospacing="0" w:after="0" w:afterAutospacing="0"/>
            </w:pPr>
            <w:r w:rsidRPr="00515F9E">
              <w:t>Joint Venture</w:t>
            </w:r>
          </w:p>
          <w:p w14:paraId="374D623D" w14:textId="77777777" w:rsidR="00781C5B" w:rsidRPr="00515F9E" w:rsidRDefault="00B7637D" w:rsidP="00896C36">
            <w:pPr>
              <w:pStyle w:val="NormalWeb"/>
              <w:numPr>
                <w:ilvl w:val="0"/>
                <w:numId w:val="21"/>
              </w:numPr>
              <w:spacing w:before="0" w:beforeAutospacing="0" w:after="0" w:afterAutospacing="0"/>
            </w:pPr>
            <w:r w:rsidRPr="00515F9E">
              <w:t>Government Company</w:t>
            </w:r>
          </w:p>
          <w:p w14:paraId="459BD615" w14:textId="12E35C02" w:rsidR="00EF7FC1" w:rsidRPr="00515F9E" w:rsidRDefault="00B7637D" w:rsidP="00896C36">
            <w:pPr>
              <w:pStyle w:val="NormalWeb"/>
              <w:numPr>
                <w:ilvl w:val="0"/>
                <w:numId w:val="21"/>
              </w:numPr>
              <w:spacing w:after="0" w:afterAutospacing="0"/>
            </w:pPr>
            <w:r w:rsidRPr="00515F9E">
              <w:t>Departmental Undertaking</w:t>
            </w:r>
          </w:p>
        </w:tc>
        <w:tc>
          <w:tcPr>
            <w:tcW w:w="975" w:type="dxa"/>
          </w:tcPr>
          <w:p w14:paraId="0670CF4E" w14:textId="2435D10B" w:rsidR="00EE36F0" w:rsidRPr="00656584" w:rsidRDefault="00006456"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2D81B0D5" w14:textId="77777777" w:rsidTr="002651E8">
        <w:tc>
          <w:tcPr>
            <w:tcW w:w="1120" w:type="dxa"/>
          </w:tcPr>
          <w:p w14:paraId="5A395A12" w14:textId="22B59669"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11</w:t>
            </w:r>
          </w:p>
        </w:tc>
        <w:tc>
          <w:tcPr>
            <w:tcW w:w="8253" w:type="dxa"/>
          </w:tcPr>
          <w:p w14:paraId="7B520C70" w14:textId="77777777" w:rsidR="004F6952" w:rsidRPr="00515F9E" w:rsidRDefault="004F6952" w:rsidP="004F6952">
            <w:p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Where national security is concerned, which form of public enterprise is most suitable?</w:t>
            </w:r>
          </w:p>
          <w:p w14:paraId="75EFE90D" w14:textId="77777777" w:rsidR="004F6952" w:rsidRPr="00515F9E" w:rsidRDefault="004F6952" w:rsidP="00896C36">
            <w:pPr>
              <w:pStyle w:val="ListParagraph"/>
              <w:numPr>
                <w:ilvl w:val="0"/>
                <w:numId w:val="20"/>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Departmental undertaking</w:t>
            </w:r>
          </w:p>
          <w:p w14:paraId="2074E445" w14:textId="77777777" w:rsidR="004F6952" w:rsidRPr="00515F9E" w:rsidRDefault="004F6952" w:rsidP="00896C36">
            <w:pPr>
              <w:pStyle w:val="ListParagraph"/>
              <w:numPr>
                <w:ilvl w:val="0"/>
                <w:numId w:val="20"/>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Government company</w:t>
            </w:r>
          </w:p>
          <w:p w14:paraId="4ED7685E" w14:textId="77777777" w:rsidR="004F6952" w:rsidRPr="00515F9E" w:rsidRDefault="004F6952" w:rsidP="00896C36">
            <w:pPr>
              <w:pStyle w:val="ListParagraph"/>
              <w:numPr>
                <w:ilvl w:val="0"/>
                <w:numId w:val="20"/>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Statutory corporations</w:t>
            </w:r>
          </w:p>
          <w:p w14:paraId="65413F33" w14:textId="455E89D6" w:rsidR="004F6952" w:rsidRPr="00515F9E" w:rsidRDefault="004F6952" w:rsidP="00896C36">
            <w:pPr>
              <w:pStyle w:val="ListParagraph"/>
              <w:numPr>
                <w:ilvl w:val="0"/>
                <w:numId w:val="20"/>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One Person Company</w:t>
            </w:r>
          </w:p>
        </w:tc>
        <w:tc>
          <w:tcPr>
            <w:tcW w:w="975" w:type="dxa"/>
          </w:tcPr>
          <w:p w14:paraId="13227F7E" w14:textId="2969DE02" w:rsidR="00EE36F0" w:rsidRPr="00656584" w:rsidRDefault="00006456"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102A316C" w14:textId="77777777" w:rsidTr="002651E8">
        <w:trPr>
          <w:trHeight w:val="391"/>
        </w:trPr>
        <w:tc>
          <w:tcPr>
            <w:tcW w:w="1120" w:type="dxa"/>
          </w:tcPr>
          <w:p w14:paraId="6369ADB9" w14:textId="687470B9"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12</w:t>
            </w:r>
          </w:p>
        </w:tc>
        <w:tc>
          <w:tcPr>
            <w:tcW w:w="8253" w:type="dxa"/>
          </w:tcPr>
          <w:p w14:paraId="203A4AAF" w14:textId="2F994825" w:rsidR="00697CD5" w:rsidRPr="00515F9E" w:rsidRDefault="00697CD5" w:rsidP="00515F9E">
            <w:pPr>
              <w:pStyle w:val="pdq2pgselectionanchorcontainer"/>
              <w:spacing w:before="0" w:beforeAutospacing="0" w:after="0" w:afterAutospacing="0"/>
              <w:jc w:val="both"/>
            </w:pPr>
            <w:r w:rsidRPr="00515F9E">
              <w:t>A state government plans to develop a new highway. It provides land and part of the investment, while a private company contributes technical expertise, manages construction and operates the project. The responsibilities and risks are shared between the two parties. Which of the following models is represented by this arrangement?</w:t>
            </w:r>
          </w:p>
          <w:p w14:paraId="4A9D3D53" w14:textId="77777777" w:rsidR="00697CD5" w:rsidRPr="00515F9E" w:rsidRDefault="00697CD5" w:rsidP="00896C36">
            <w:pPr>
              <w:pStyle w:val="NormalWeb"/>
              <w:numPr>
                <w:ilvl w:val="0"/>
                <w:numId w:val="19"/>
              </w:numPr>
              <w:spacing w:before="0" w:beforeAutospacing="0" w:after="0" w:afterAutospacing="0"/>
            </w:pPr>
            <w:r w:rsidRPr="00515F9E">
              <w:t>Departmental Undertaking</w:t>
            </w:r>
          </w:p>
          <w:p w14:paraId="3CB39987" w14:textId="77777777" w:rsidR="00697CD5" w:rsidRPr="00515F9E" w:rsidRDefault="00697CD5" w:rsidP="00896C36">
            <w:pPr>
              <w:pStyle w:val="NormalWeb"/>
              <w:numPr>
                <w:ilvl w:val="0"/>
                <w:numId w:val="19"/>
              </w:numPr>
            </w:pPr>
            <w:r w:rsidRPr="00515F9E">
              <w:t>Statutory Corporation</w:t>
            </w:r>
          </w:p>
          <w:p w14:paraId="3A0F40B4" w14:textId="77777777" w:rsidR="00697CD5" w:rsidRPr="00515F9E" w:rsidRDefault="00697CD5" w:rsidP="00896C36">
            <w:pPr>
              <w:pStyle w:val="NormalWeb"/>
              <w:numPr>
                <w:ilvl w:val="0"/>
                <w:numId w:val="19"/>
              </w:numPr>
            </w:pPr>
            <w:r w:rsidRPr="00515F9E">
              <w:t>Public Private Partnership</w:t>
            </w:r>
          </w:p>
          <w:p w14:paraId="683A83F2" w14:textId="78499613" w:rsidR="00EF7FC1" w:rsidRPr="00515F9E" w:rsidRDefault="00697CD5" w:rsidP="00896C36">
            <w:pPr>
              <w:pStyle w:val="NormalWeb"/>
              <w:numPr>
                <w:ilvl w:val="0"/>
                <w:numId w:val="19"/>
              </w:numPr>
              <w:spacing w:after="0" w:afterAutospacing="0"/>
            </w:pPr>
            <w:r w:rsidRPr="00515F9E">
              <w:t>Government Company</w:t>
            </w:r>
          </w:p>
        </w:tc>
        <w:tc>
          <w:tcPr>
            <w:tcW w:w="975" w:type="dxa"/>
          </w:tcPr>
          <w:p w14:paraId="27E4D0C7" w14:textId="62E8666C" w:rsidR="00EE36F0" w:rsidRPr="00656584" w:rsidRDefault="007D1963" w:rsidP="006A20CD">
            <w:pPr>
              <w:rPr>
                <w:rFonts w:ascii="Times New Roman" w:hAnsi="Times New Roman" w:cs="Times New Roman"/>
                <w:sz w:val="24"/>
                <w:szCs w:val="24"/>
              </w:rPr>
            </w:pPr>
            <w:r w:rsidRPr="00656584">
              <w:rPr>
                <w:rFonts w:ascii="Times New Roman" w:hAnsi="Times New Roman" w:cs="Times New Roman"/>
                <w:sz w:val="24"/>
                <w:szCs w:val="24"/>
              </w:rPr>
              <w:t>1</w:t>
            </w:r>
          </w:p>
        </w:tc>
      </w:tr>
      <w:tr w:rsidR="00241D39" w:rsidRPr="00656584" w14:paraId="6268C6B0" w14:textId="77777777" w:rsidTr="002651E8">
        <w:tc>
          <w:tcPr>
            <w:tcW w:w="1120" w:type="dxa"/>
          </w:tcPr>
          <w:p w14:paraId="3DB6A884" w14:textId="0C2F4D34"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13</w:t>
            </w:r>
          </w:p>
        </w:tc>
        <w:tc>
          <w:tcPr>
            <w:tcW w:w="8253" w:type="dxa"/>
          </w:tcPr>
          <w:p w14:paraId="3C48DE63" w14:textId="77777777" w:rsidR="00357711" w:rsidRPr="00515F9E" w:rsidRDefault="00357711" w:rsidP="00357711">
            <w:pPr>
              <w:shd w:val="clear" w:color="auto" w:fill="FFFFFF"/>
              <w:rPr>
                <w:rFonts w:ascii="Times New Roman" w:hAnsi="Times New Roman" w:cs="Times New Roman"/>
                <w:sz w:val="24"/>
                <w:szCs w:val="24"/>
                <w:lang w:val="en-GB"/>
              </w:rPr>
            </w:pPr>
            <w:r w:rsidRPr="00515F9E">
              <w:rPr>
                <w:rFonts w:ascii="Times New Roman" w:hAnsi="Times New Roman" w:cs="Times New Roman"/>
                <w:sz w:val="24"/>
                <w:szCs w:val="24"/>
                <w:lang w:val="en-GB"/>
              </w:rPr>
              <w:t>Assertion (A): A Government Company may have private shareholders even though it is classified as a public enterprise.</w:t>
            </w:r>
          </w:p>
          <w:p w14:paraId="3C473D1D" w14:textId="77777777" w:rsidR="00357711" w:rsidRPr="00515F9E" w:rsidRDefault="00357711" w:rsidP="00357711">
            <w:pPr>
              <w:shd w:val="clear" w:color="auto" w:fill="FFFFFF"/>
              <w:rPr>
                <w:rFonts w:ascii="Times New Roman" w:hAnsi="Times New Roman" w:cs="Times New Roman"/>
                <w:sz w:val="24"/>
                <w:szCs w:val="24"/>
                <w:lang w:val="en-GB"/>
              </w:rPr>
            </w:pPr>
          </w:p>
          <w:p w14:paraId="528846BE" w14:textId="77777777" w:rsidR="00357711" w:rsidRPr="00515F9E" w:rsidRDefault="00357711" w:rsidP="00357711">
            <w:pPr>
              <w:shd w:val="clear" w:color="auto" w:fill="FFFFFF"/>
              <w:rPr>
                <w:rFonts w:ascii="Times New Roman" w:hAnsi="Times New Roman" w:cs="Times New Roman"/>
                <w:sz w:val="24"/>
                <w:szCs w:val="24"/>
                <w:lang w:val="en-GB"/>
              </w:rPr>
            </w:pPr>
            <w:r w:rsidRPr="00515F9E">
              <w:rPr>
                <w:rFonts w:ascii="Times New Roman" w:hAnsi="Times New Roman" w:cs="Times New Roman"/>
                <w:sz w:val="24"/>
                <w:szCs w:val="24"/>
                <w:lang w:val="en-GB"/>
              </w:rPr>
              <w:t>Reason (R): The Government is required to hold not less than 51% of the paid-up capital, but the remaining capital may be held by other shareholders.</w:t>
            </w:r>
          </w:p>
          <w:p w14:paraId="22D1F58C" w14:textId="77777777" w:rsidR="00357711" w:rsidRPr="00515F9E" w:rsidRDefault="00357711" w:rsidP="00357711">
            <w:pPr>
              <w:shd w:val="clear" w:color="auto" w:fill="FFFFFF"/>
              <w:rPr>
                <w:rFonts w:ascii="Times New Roman" w:hAnsi="Times New Roman" w:cs="Times New Roman"/>
                <w:sz w:val="24"/>
                <w:szCs w:val="24"/>
                <w:lang w:val="en-GB"/>
              </w:rPr>
            </w:pPr>
          </w:p>
          <w:p w14:paraId="510ECB80" w14:textId="77777777" w:rsidR="00357711" w:rsidRPr="00515F9E" w:rsidRDefault="00357711" w:rsidP="00357711">
            <w:pPr>
              <w:shd w:val="clear" w:color="auto" w:fill="FFFFFF"/>
              <w:rPr>
                <w:rFonts w:ascii="Times New Roman" w:hAnsi="Times New Roman" w:cs="Times New Roman"/>
                <w:sz w:val="24"/>
                <w:szCs w:val="24"/>
                <w:lang w:val="en-GB"/>
              </w:rPr>
            </w:pPr>
            <w:r w:rsidRPr="00515F9E">
              <w:rPr>
                <w:rFonts w:ascii="Times New Roman" w:hAnsi="Times New Roman" w:cs="Times New Roman"/>
                <w:sz w:val="24"/>
                <w:szCs w:val="24"/>
                <w:lang w:val="en-GB"/>
              </w:rPr>
              <w:t>Choose the correct option:</w:t>
            </w:r>
          </w:p>
          <w:p w14:paraId="35603577" w14:textId="77777777" w:rsidR="00357711" w:rsidRPr="00515F9E" w:rsidRDefault="00357711" w:rsidP="00896C36">
            <w:pPr>
              <w:pStyle w:val="ListParagraph"/>
              <w:numPr>
                <w:ilvl w:val="0"/>
                <w:numId w:val="18"/>
              </w:numPr>
              <w:shd w:val="clear" w:color="auto" w:fill="FFFFFF"/>
              <w:rPr>
                <w:rFonts w:ascii="Times New Roman" w:hAnsi="Times New Roman" w:cs="Times New Roman"/>
                <w:sz w:val="24"/>
                <w:szCs w:val="24"/>
                <w:lang w:val="en-GB"/>
              </w:rPr>
            </w:pPr>
            <w:r w:rsidRPr="00515F9E">
              <w:rPr>
                <w:rFonts w:ascii="Times New Roman" w:hAnsi="Times New Roman" w:cs="Times New Roman"/>
                <w:sz w:val="24"/>
                <w:szCs w:val="24"/>
                <w:lang w:val="en-GB"/>
              </w:rPr>
              <w:t>Both Assertion (A) and Reason (R) are true, and Reason (R) is the correct explanation of Assertion (A).</w:t>
            </w:r>
          </w:p>
          <w:p w14:paraId="7EE3ED76" w14:textId="77777777" w:rsidR="00357711" w:rsidRPr="00515F9E" w:rsidRDefault="00357711" w:rsidP="00896C36">
            <w:pPr>
              <w:pStyle w:val="ListParagraph"/>
              <w:numPr>
                <w:ilvl w:val="0"/>
                <w:numId w:val="18"/>
              </w:numPr>
              <w:shd w:val="clear" w:color="auto" w:fill="FFFFFF"/>
              <w:rPr>
                <w:rFonts w:ascii="Times New Roman" w:hAnsi="Times New Roman" w:cs="Times New Roman"/>
                <w:sz w:val="24"/>
                <w:szCs w:val="24"/>
                <w:lang w:val="en-GB"/>
              </w:rPr>
            </w:pPr>
            <w:r w:rsidRPr="00515F9E">
              <w:rPr>
                <w:rFonts w:ascii="Times New Roman" w:hAnsi="Times New Roman" w:cs="Times New Roman"/>
                <w:sz w:val="24"/>
                <w:szCs w:val="24"/>
                <w:lang w:val="en-GB"/>
              </w:rPr>
              <w:t>Both Assertion (A) and Reason (R) are true, but Reason (R) is not the correct explanation of Assertion (A).</w:t>
            </w:r>
          </w:p>
          <w:p w14:paraId="3C262F6C" w14:textId="77777777" w:rsidR="00357711" w:rsidRPr="00515F9E" w:rsidRDefault="00357711" w:rsidP="00896C36">
            <w:pPr>
              <w:pStyle w:val="ListParagraph"/>
              <w:numPr>
                <w:ilvl w:val="0"/>
                <w:numId w:val="18"/>
              </w:numPr>
              <w:shd w:val="clear" w:color="auto" w:fill="FFFFFF"/>
              <w:rPr>
                <w:rFonts w:ascii="Times New Roman" w:hAnsi="Times New Roman" w:cs="Times New Roman"/>
                <w:sz w:val="24"/>
                <w:szCs w:val="24"/>
                <w:lang w:val="en-GB"/>
              </w:rPr>
            </w:pPr>
            <w:r w:rsidRPr="00515F9E">
              <w:rPr>
                <w:rFonts w:ascii="Times New Roman" w:hAnsi="Times New Roman" w:cs="Times New Roman"/>
                <w:sz w:val="24"/>
                <w:szCs w:val="24"/>
                <w:lang w:val="en-GB"/>
              </w:rPr>
              <w:t>Assertion (A) is true, but Reason (R) is false.</w:t>
            </w:r>
          </w:p>
          <w:p w14:paraId="236BB735" w14:textId="13958E43" w:rsidR="00792475" w:rsidRPr="00515F9E" w:rsidRDefault="00357711" w:rsidP="00896C36">
            <w:pPr>
              <w:pStyle w:val="ListParagraph"/>
              <w:numPr>
                <w:ilvl w:val="0"/>
                <w:numId w:val="18"/>
              </w:numPr>
              <w:shd w:val="clear" w:color="auto" w:fill="FFFFFF"/>
              <w:rPr>
                <w:rFonts w:ascii="Times New Roman" w:hAnsi="Times New Roman" w:cs="Times New Roman"/>
                <w:sz w:val="24"/>
                <w:szCs w:val="24"/>
                <w:lang w:val="en-GB"/>
              </w:rPr>
            </w:pPr>
            <w:r w:rsidRPr="00515F9E">
              <w:rPr>
                <w:rFonts w:ascii="Times New Roman" w:hAnsi="Times New Roman" w:cs="Times New Roman"/>
                <w:sz w:val="24"/>
                <w:szCs w:val="24"/>
                <w:lang w:val="en-GB"/>
              </w:rPr>
              <w:t>Assertion (A) is false, but Reason (R) is true.</w:t>
            </w:r>
          </w:p>
        </w:tc>
        <w:tc>
          <w:tcPr>
            <w:tcW w:w="975" w:type="dxa"/>
          </w:tcPr>
          <w:p w14:paraId="76602B44" w14:textId="4DA5AE0D" w:rsidR="00EE36F0" w:rsidRPr="00656584" w:rsidRDefault="00952D93" w:rsidP="006A20CD">
            <w:pPr>
              <w:rPr>
                <w:rFonts w:ascii="Times New Roman" w:hAnsi="Times New Roman" w:cs="Times New Roman"/>
                <w:sz w:val="24"/>
                <w:szCs w:val="24"/>
              </w:rPr>
            </w:pPr>
            <w:r>
              <w:rPr>
                <w:rFonts w:ascii="Times New Roman" w:hAnsi="Times New Roman" w:cs="Times New Roman"/>
                <w:sz w:val="24"/>
                <w:szCs w:val="24"/>
              </w:rPr>
              <w:t>1</w:t>
            </w:r>
          </w:p>
        </w:tc>
      </w:tr>
      <w:tr w:rsidR="00241D39" w:rsidRPr="00656584" w14:paraId="6C66DC32" w14:textId="77777777" w:rsidTr="002651E8">
        <w:tc>
          <w:tcPr>
            <w:tcW w:w="1120" w:type="dxa"/>
          </w:tcPr>
          <w:p w14:paraId="5FA0A94B" w14:textId="669E8766"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w:t>
            </w:r>
            <w:r w:rsidR="009B4693" w:rsidRPr="007F2906">
              <w:rPr>
                <w:rFonts w:ascii="Times New Roman" w:hAnsi="Times New Roman" w:cs="Times New Roman"/>
                <w:sz w:val="24"/>
                <w:szCs w:val="24"/>
              </w:rPr>
              <w:t>4</w:t>
            </w:r>
          </w:p>
        </w:tc>
        <w:tc>
          <w:tcPr>
            <w:tcW w:w="8253" w:type="dxa"/>
          </w:tcPr>
          <w:p w14:paraId="7B3E1597" w14:textId="77777777" w:rsidR="00792475" w:rsidRPr="00515F9E" w:rsidRDefault="004C60DE" w:rsidP="004C60DE">
            <w:pPr>
              <w:shd w:val="clear" w:color="auto" w:fill="FFFFFF"/>
              <w:spacing w:line="360" w:lineRule="atLeast"/>
              <w:rPr>
                <w:rFonts w:ascii="Times New Roman" w:eastAsia="Times New Roman" w:hAnsi="Times New Roman" w:cs="Times New Roman"/>
                <w:sz w:val="24"/>
                <w:szCs w:val="24"/>
                <w:lang w:val="en-GB"/>
              </w:rPr>
            </w:pPr>
            <w:r w:rsidRPr="00515F9E">
              <w:rPr>
                <w:rFonts w:ascii="Times New Roman" w:eastAsia="Times New Roman" w:hAnsi="Times New Roman" w:cs="Times New Roman"/>
                <w:sz w:val="24"/>
                <w:szCs w:val="24"/>
                <w:lang w:val="en-GB"/>
              </w:rPr>
              <w:t>The various forms of organization are sole proprietorship, partnership, joint Hindu family, cooperative, etc are examples of _______.</w:t>
            </w:r>
          </w:p>
          <w:p w14:paraId="32DF1951" w14:textId="77777777" w:rsidR="004C60DE" w:rsidRPr="00515F9E" w:rsidRDefault="004C60DE" w:rsidP="00896C36">
            <w:pPr>
              <w:pStyle w:val="ListParagraph"/>
              <w:numPr>
                <w:ilvl w:val="0"/>
                <w:numId w:val="17"/>
              </w:numPr>
              <w:shd w:val="clear" w:color="auto" w:fill="FFFFFF"/>
              <w:spacing w:line="360" w:lineRule="atLeast"/>
              <w:rPr>
                <w:rFonts w:ascii="Times New Roman" w:eastAsia="Times New Roman" w:hAnsi="Times New Roman" w:cs="Times New Roman"/>
                <w:sz w:val="24"/>
                <w:szCs w:val="24"/>
                <w:lang w:val="en-GB"/>
              </w:rPr>
            </w:pPr>
            <w:r w:rsidRPr="00515F9E">
              <w:rPr>
                <w:rFonts w:ascii="Times New Roman" w:eastAsia="Times New Roman" w:hAnsi="Times New Roman" w:cs="Times New Roman"/>
                <w:sz w:val="24"/>
                <w:szCs w:val="24"/>
                <w:lang w:val="en-GB"/>
              </w:rPr>
              <w:t>Joint stock company</w:t>
            </w:r>
          </w:p>
          <w:p w14:paraId="30A96050" w14:textId="77777777" w:rsidR="004C60DE" w:rsidRPr="00515F9E" w:rsidRDefault="004C60DE" w:rsidP="00896C36">
            <w:pPr>
              <w:pStyle w:val="ListParagraph"/>
              <w:numPr>
                <w:ilvl w:val="0"/>
                <w:numId w:val="17"/>
              </w:numPr>
              <w:shd w:val="clear" w:color="auto" w:fill="FFFFFF"/>
              <w:spacing w:after="240" w:line="360" w:lineRule="atLeast"/>
              <w:rPr>
                <w:rFonts w:ascii="Times New Roman" w:eastAsia="Times New Roman" w:hAnsi="Times New Roman" w:cs="Times New Roman"/>
                <w:sz w:val="24"/>
                <w:szCs w:val="24"/>
                <w:lang w:val="en-GB"/>
              </w:rPr>
            </w:pPr>
            <w:r w:rsidRPr="00515F9E">
              <w:rPr>
                <w:rFonts w:ascii="Times New Roman" w:eastAsia="Times New Roman" w:hAnsi="Times New Roman" w:cs="Times New Roman"/>
                <w:sz w:val="24"/>
                <w:szCs w:val="24"/>
                <w:lang w:val="en-GB"/>
              </w:rPr>
              <w:t>Private sector</w:t>
            </w:r>
          </w:p>
          <w:p w14:paraId="2B1CCBAB" w14:textId="77777777" w:rsidR="004C60DE" w:rsidRPr="00515F9E" w:rsidRDefault="004C60DE" w:rsidP="00896C36">
            <w:pPr>
              <w:pStyle w:val="ListParagraph"/>
              <w:numPr>
                <w:ilvl w:val="0"/>
                <w:numId w:val="17"/>
              </w:numPr>
              <w:shd w:val="clear" w:color="auto" w:fill="FFFFFF"/>
              <w:spacing w:after="240" w:line="360" w:lineRule="atLeast"/>
              <w:rPr>
                <w:rFonts w:ascii="Times New Roman" w:eastAsia="Times New Roman" w:hAnsi="Times New Roman" w:cs="Times New Roman"/>
                <w:sz w:val="24"/>
                <w:szCs w:val="24"/>
                <w:lang w:val="en-GB"/>
              </w:rPr>
            </w:pPr>
            <w:r w:rsidRPr="00515F9E">
              <w:rPr>
                <w:rFonts w:ascii="Times New Roman" w:eastAsia="Times New Roman" w:hAnsi="Times New Roman" w:cs="Times New Roman"/>
                <w:sz w:val="24"/>
                <w:szCs w:val="24"/>
                <w:lang w:val="en-GB"/>
              </w:rPr>
              <w:t>Public sector</w:t>
            </w:r>
          </w:p>
          <w:p w14:paraId="318B82E8" w14:textId="30F28E1C" w:rsidR="004C60DE" w:rsidRPr="00515F9E" w:rsidRDefault="004C60DE" w:rsidP="00896C36">
            <w:pPr>
              <w:pStyle w:val="ListParagraph"/>
              <w:numPr>
                <w:ilvl w:val="0"/>
                <w:numId w:val="17"/>
              </w:numPr>
              <w:shd w:val="clear" w:color="auto" w:fill="FFFFFF"/>
              <w:spacing w:after="240" w:line="360" w:lineRule="atLeast"/>
              <w:rPr>
                <w:rFonts w:ascii="Times New Roman" w:eastAsia="Times New Roman" w:hAnsi="Times New Roman" w:cs="Times New Roman"/>
                <w:sz w:val="24"/>
                <w:szCs w:val="24"/>
                <w:lang w:val="en-GB"/>
              </w:rPr>
            </w:pPr>
            <w:r w:rsidRPr="00515F9E">
              <w:rPr>
                <w:rFonts w:ascii="Times New Roman" w:eastAsia="Times New Roman" w:hAnsi="Times New Roman" w:cs="Times New Roman"/>
                <w:sz w:val="24"/>
                <w:szCs w:val="24"/>
                <w:lang w:val="en-GB"/>
              </w:rPr>
              <w:lastRenderedPageBreak/>
              <w:t>Multi-National Corporations</w:t>
            </w:r>
          </w:p>
        </w:tc>
        <w:tc>
          <w:tcPr>
            <w:tcW w:w="975" w:type="dxa"/>
          </w:tcPr>
          <w:p w14:paraId="5029BDE5" w14:textId="339B9B4B" w:rsidR="00EE36F0" w:rsidRPr="00656584" w:rsidRDefault="00952D93" w:rsidP="006A20CD">
            <w:pPr>
              <w:rPr>
                <w:rFonts w:ascii="Times New Roman" w:hAnsi="Times New Roman" w:cs="Times New Roman"/>
                <w:sz w:val="24"/>
                <w:szCs w:val="24"/>
              </w:rPr>
            </w:pPr>
            <w:r>
              <w:rPr>
                <w:rFonts w:ascii="Times New Roman" w:hAnsi="Times New Roman" w:cs="Times New Roman"/>
                <w:sz w:val="24"/>
                <w:szCs w:val="24"/>
              </w:rPr>
              <w:lastRenderedPageBreak/>
              <w:t>1</w:t>
            </w:r>
          </w:p>
        </w:tc>
      </w:tr>
      <w:tr w:rsidR="00241D39" w:rsidRPr="00656584" w14:paraId="0558BE58" w14:textId="77777777" w:rsidTr="002651E8">
        <w:tc>
          <w:tcPr>
            <w:tcW w:w="1120" w:type="dxa"/>
          </w:tcPr>
          <w:p w14:paraId="411A5A7B" w14:textId="785407D1"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w:t>
            </w:r>
            <w:r w:rsidR="009B4693" w:rsidRPr="007F2906">
              <w:rPr>
                <w:rFonts w:ascii="Times New Roman" w:hAnsi="Times New Roman" w:cs="Times New Roman"/>
                <w:sz w:val="24"/>
                <w:szCs w:val="24"/>
              </w:rPr>
              <w:t>5</w:t>
            </w:r>
          </w:p>
        </w:tc>
        <w:tc>
          <w:tcPr>
            <w:tcW w:w="8253" w:type="dxa"/>
          </w:tcPr>
          <w:p w14:paraId="67AA1554" w14:textId="77777777" w:rsidR="004C60DE" w:rsidRPr="00515F9E" w:rsidRDefault="004C60DE" w:rsidP="004C60DE">
            <w:pPr>
              <w:shd w:val="clear" w:color="auto" w:fill="FFFFFF"/>
              <w:spacing w:line="360" w:lineRule="atLeast"/>
              <w:jc w:val="both"/>
              <w:rPr>
                <w:rFonts w:ascii="Times New Roman" w:hAnsi="Times New Roman" w:cs="Times New Roman"/>
                <w:sz w:val="24"/>
                <w:szCs w:val="24"/>
              </w:rPr>
            </w:pPr>
            <w:r w:rsidRPr="00515F9E">
              <w:rPr>
                <w:rFonts w:ascii="Times New Roman" w:hAnsi="Times New Roman" w:cs="Times New Roman"/>
                <w:sz w:val="24"/>
                <w:szCs w:val="24"/>
              </w:rPr>
              <w:t>Which one of the following statements about a Government Company is incorrect?</w:t>
            </w:r>
          </w:p>
          <w:p w14:paraId="09FBF6B9" w14:textId="77777777" w:rsidR="004C60DE" w:rsidRPr="00515F9E" w:rsidRDefault="004C60DE" w:rsidP="00896C36">
            <w:pPr>
              <w:pStyle w:val="ListParagraph"/>
              <w:numPr>
                <w:ilvl w:val="0"/>
                <w:numId w:val="16"/>
              </w:numPr>
              <w:shd w:val="clear" w:color="auto" w:fill="FFFFFF"/>
              <w:spacing w:line="360" w:lineRule="atLeast"/>
              <w:jc w:val="both"/>
              <w:rPr>
                <w:rFonts w:ascii="Times New Roman" w:hAnsi="Times New Roman" w:cs="Times New Roman"/>
                <w:sz w:val="24"/>
                <w:szCs w:val="24"/>
              </w:rPr>
            </w:pPr>
            <w:r w:rsidRPr="00515F9E">
              <w:rPr>
                <w:rFonts w:ascii="Times New Roman" w:hAnsi="Times New Roman" w:cs="Times New Roman"/>
                <w:sz w:val="24"/>
                <w:szCs w:val="24"/>
              </w:rPr>
              <w:t>A Government Company is registered under the Companies Act and has a separate legal entity distinct from the Government.</w:t>
            </w:r>
          </w:p>
          <w:p w14:paraId="6886F98F" w14:textId="77777777" w:rsidR="004C60DE" w:rsidRPr="00515F9E" w:rsidRDefault="004C60DE" w:rsidP="00896C36">
            <w:pPr>
              <w:pStyle w:val="ListParagraph"/>
              <w:numPr>
                <w:ilvl w:val="0"/>
                <w:numId w:val="16"/>
              </w:numPr>
              <w:shd w:val="clear" w:color="auto" w:fill="FFFFFF"/>
              <w:spacing w:after="240" w:line="360" w:lineRule="atLeast"/>
              <w:jc w:val="both"/>
              <w:rPr>
                <w:rFonts w:ascii="Times New Roman" w:hAnsi="Times New Roman" w:cs="Times New Roman"/>
                <w:sz w:val="24"/>
                <w:szCs w:val="24"/>
              </w:rPr>
            </w:pPr>
            <w:r w:rsidRPr="00515F9E">
              <w:rPr>
                <w:rFonts w:ascii="Times New Roman" w:hAnsi="Times New Roman" w:cs="Times New Roman"/>
                <w:sz w:val="24"/>
                <w:szCs w:val="24"/>
              </w:rPr>
              <w:t>At least 51% of the paid-up capital of a Government Company is held by the Central Government, State Government(s), or jointly by them.</w:t>
            </w:r>
          </w:p>
          <w:p w14:paraId="7A53FC5C" w14:textId="77777777" w:rsidR="004C60DE" w:rsidRPr="00515F9E" w:rsidRDefault="004C60DE" w:rsidP="00896C36">
            <w:pPr>
              <w:pStyle w:val="ListParagraph"/>
              <w:numPr>
                <w:ilvl w:val="0"/>
                <w:numId w:val="16"/>
              </w:numPr>
              <w:shd w:val="clear" w:color="auto" w:fill="FFFFFF"/>
              <w:spacing w:after="240" w:line="360" w:lineRule="atLeast"/>
              <w:jc w:val="both"/>
              <w:rPr>
                <w:rFonts w:ascii="Times New Roman" w:hAnsi="Times New Roman" w:cs="Times New Roman"/>
                <w:sz w:val="24"/>
                <w:szCs w:val="24"/>
              </w:rPr>
            </w:pPr>
            <w:r w:rsidRPr="00515F9E">
              <w:rPr>
                <w:rFonts w:ascii="Times New Roman" w:hAnsi="Times New Roman" w:cs="Times New Roman"/>
                <w:sz w:val="24"/>
                <w:szCs w:val="24"/>
              </w:rPr>
              <w:t>A Government Company is established through a Special Act of Parliament, which defines its powers, functions and relationship with the Government.</w:t>
            </w:r>
          </w:p>
          <w:p w14:paraId="2B0E0550" w14:textId="4133C687" w:rsidR="00D77891" w:rsidRPr="00515F9E" w:rsidRDefault="004C60DE" w:rsidP="00896C36">
            <w:pPr>
              <w:pStyle w:val="ListParagraph"/>
              <w:numPr>
                <w:ilvl w:val="0"/>
                <w:numId w:val="16"/>
              </w:numPr>
              <w:shd w:val="clear" w:color="auto" w:fill="FFFFFF"/>
              <w:spacing w:after="240" w:line="360" w:lineRule="atLeast"/>
              <w:jc w:val="both"/>
              <w:rPr>
                <w:rFonts w:ascii="Times New Roman" w:hAnsi="Times New Roman" w:cs="Times New Roman"/>
                <w:sz w:val="24"/>
                <w:szCs w:val="24"/>
              </w:rPr>
            </w:pPr>
            <w:r w:rsidRPr="00515F9E">
              <w:rPr>
                <w:rFonts w:ascii="Times New Roman" w:hAnsi="Times New Roman" w:cs="Times New Roman"/>
                <w:sz w:val="24"/>
                <w:szCs w:val="24"/>
              </w:rPr>
              <w:t>A Government Company can acquire property, enter into contracts and sue or be sued in its own name.</w:t>
            </w:r>
          </w:p>
        </w:tc>
        <w:tc>
          <w:tcPr>
            <w:tcW w:w="975" w:type="dxa"/>
          </w:tcPr>
          <w:p w14:paraId="53EEA5BA" w14:textId="572F7630" w:rsidR="00EE36F0"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1</w:t>
            </w:r>
          </w:p>
        </w:tc>
      </w:tr>
      <w:tr w:rsidR="00241D39" w:rsidRPr="00656584" w14:paraId="67077592" w14:textId="77777777" w:rsidTr="002651E8">
        <w:tc>
          <w:tcPr>
            <w:tcW w:w="1120" w:type="dxa"/>
          </w:tcPr>
          <w:p w14:paraId="388AED6B" w14:textId="46AD9880" w:rsidR="00EE36F0" w:rsidRPr="007F2906" w:rsidRDefault="00EE36F0" w:rsidP="006A20CD">
            <w:pPr>
              <w:rPr>
                <w:rFonts w:ascii="Times New Roman" w:hAnsi="Times New Roman" w:cs="Times New Roman"/>
                <w:sz w:val="24"/>
                <w:szCs w:val="24"/>
              </w:rPr>
            </w:pPr>
            <w:r w:rsidRPr="007F2906">
              <w:rPr>
                <w:rFonts w:ascii="Times New Roman" w:hAnsi="Times New Roman" w:cs="Times New Roman"/>
                <w:sz w:val="24"/>
                <w:szCs w:val="24"/>
              </w:rPr>
              <w:t>1</w:t>
            </w:r>
            <w:r w:rsidR="009B4693" w:rsidRPr="007F2906">
              <w:rPr>
                <w:rFonts w:ascii="Times New Roman" w:hAnsi="Times New Roman" w:cs="Times New Roman"/>
                <w:sz w:val="24"/>
                <w:szCs w:val="24"/>
              </w:rPr>
              <w:t>6</w:t>
            </w:r>
          </w:p>
        </w:tc>
        <w:tc>
          <w:tcPr>
            <w:tcW w:w="8253" w:type="dxa"/>
          </w:tcPr>
          <w:p w14:paraId="6AF55E90" w14:textId="24E2F1CB" w:rsidR="004C60DE" w:rsidRPr="00515F9E" w:rsidRDefault="004C60DE" w:rsidP="004C60DE">
            <w:p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Statement I: The principle of indemnity ensures that the insured is compensated for the actual financial loss suffered, rather than receiving an amount merely because the property was insured for a higher value.</w:t>
            </w:r>
          </w:p>
          <w:p w14:paraId="6239B8B7" w14:textId="67742E85" w:rsidR="004C60DE" w:rsidRPr="00515F9E" w:rsidRDefault="004C60DE" w:rsidP="004C60DE">
            <w:p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Statement II: The principle of indemnity prevents the insured from making a financial gain from an insured loss by restoring the insured to the position occupied immediately before the occurrence of the insured event.</w:t>
            </w:r>
          </w:p>
          <w:p w14:paraId="3E43FE99" w14:textId="77777777" w:rsidR="004C60DE" w:rsidRPr="00515F9E" w:rsidRDefault="004C60DE" w:rsidP="00515F9E">
            <w:p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Choose the correct option:</w:t>
            </w:r>
          </w:p>
          <w:p w14:paraId="02260A72" w14:textId="0329ACEB" w:rsidR="004C60DE" w:rsidRPr="00515F9E" w:rsidRDefault="004C60DE" w:rsidP="00896C36">
            <w:pPr>
              <w:pStyle w:val="ListParagraph"/>
              <w:numPr>
                <w:ilvl w:val="0"/>
                <w:numId w:val="15"/>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Both Statement I and Statement II are correct</w:t>
            </w:r>
          </w:p>
          <w:p w14:paraId="0CA5F9A7" w14:textId="1183D975" w:rsidR="004C60DE" w:rsidRPr="00515F9E" w:rsidRDefault="004C60DE" w:rsidP="00896C36">
            <w:pPr>
              <w:pStyle w:val="ListParagraph"/>
              <w:numPr>
                <w:ilvl w:val="0"/>
                <w:numId w:val="15"/>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Both Statement I and Statement II are incorrect</w:t>
            </w:r>
          </w:p>
          <w:p w14:paraId="204C5CB2" w14:textId="77777777" w:rsidR="004C60DE" w:rsidRPr="00515F9E" w:rsidRDefault="004C60DE" w:rsidP="00896C36">
            <w:pPr>
              <w:pStyle w:val="ListParagraph"/>
              <w:numPr>
                <w:ilvl w:val="0"/>
                <w:numId w:val="15"/>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 xml:space="preserve">Statement I </w:t>
            </w:r>
            <w:proofErr w:type="gramStart"/>
            <w:r w:rsidRPr="00515F9E">
              <w:rPr>
                <w:rFonts w:ascii="Times New Roman" w:hAnsi="Times New Roman" w:cs="Times New Roman"/>
                <w:sz w:val="24"/>
                <w:szCs w:val="24"/>
              </w:rPr>
              <w:t>is</w:t>
            </w:r>
            <w:proofErr w:type="gramEnd"/>
            <w:r w:rsidRPr="00515F9E">
              <w:rPr>
                <w:rFonts w:ascii="Times New Roman" w:hAnsi="Times New Roman" w:cs="Times New Roman"/>
                <w:sz w:val="24"/>
                <w:szCs w:val="24"/>
              </w:rPr>
              <w:t xml:space="preserve"> correct, but Statement II is incorrect.</w:t>
            </w:r>
          </w:p>
          <w:p w14:paraId="44C2E53B" w14:textId="5C4C6DDB" w:rsidR="00DD3E25" w:rsidRPr="00515F9E" w:rsidRDefault="004C60DE" w:rsidP="00896C36">
            <w:pPr>
              <w:pStyle w:val="ListParagraph"/>
              <w:numPr>
                <w:ilvl w:val="0"/>
                <w:numId w:val="15"/>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 xml:space="preserve">Statement I </w:t>
            </w:r>
            <w:proofErr w:type="gramStart"/>
            <w:r w:rsidRPr="00515F9E">
              <w:rPr>
                <w:rFonts w:ascii="Times New Roman" w:hAnsi="Times New Roman" w:cs="Times New Roman"/>
                <w:sz w:val="24"/>
                <w:szCs w:val="24"/>
              </w:rPr>
              <w:t>is</w:t>
            </w:r>
            <w:proofErr w:type="gramEnd"/>
            <w:r w:rsidRPr="00515F9E">
              <w:rPr>
                <w:rFonts w:ascii="Times New Roman" w:hAnsi="Times New Roman" w:cs="Times New Roman"/>
                <w:sz w:val="24"/>
                <w:szCs w:val="24"/>
              </w:rPr>
              <w:t xml:space="preserve"> incorrect, but Statement II is correct.</w:t>
            </w:r>
          </w:p>
        </w:tc>
        <w:tc>
          <w:tcPr>
            <w:tcW w:w="975" w:type="dxa"/>
          </w:tcPr>
          <w:p w14:paraId="03E0ED97" w14:textId="52D5FDCE" w:rsidR="00EE36F0"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1</w:t>
            </w:r>
          </w:p>
        </w:tc>
      </w:tr>
      <w:tr w:rsidR="00884A52" w:rsidRPr="00656584" w14:paraId="4A7FD081" w14:textId="77777777" w:rsidTr="002651E8">
        <w:tc>
          <w:tcPr>
            <w:tcW w:w="1120" w:type="dxa"/>
          </w:tcPr>
          <w:p w14:paraId="23E8F3C7" w14:textId="48C42082" w:rsidR="00884A52" w:rsidRPr="007F2906" w:rsidRDefault="00884A52" w:rsidP="006A20CD">
            <w:pPr>
              <w:rPr>
                <w:rFonts w:ascii="Times New Roman" w:hAnsi="Times New Roman" w:cs="Times New Roman"/>
                <w:sz w:val="24"/>
                <w:szCs w:val="24"/>
              </w:rPr>
            </w:pPr>
            <w:r w:rsidRPr="007F2906">
              <w:rPr>
                <w:rFonts w:ascii="Times New Roman" w:hAnsi="Times New Roman" w:cs="Times New Roman"/>
                <w:sz w:val="24"/>
                <w:szCs w:val="24"/>
              </w:rPr>
              <w:t>1</w:t>
            </w:r>
            <w:r w:rsidR="009B4693" w:rsidRPr="007F2906">
              <w:rPr>
                <w:rFonts w:ascii="Times New Roman" w:hAnsi="Times New Roman" w:cs="Times New Roman"/>
                <w:sz w:val="24"/>
                <w:szCs w:val="24"/>
              </w:rPr>
              <w:t>7</w:t>
            </w:r>
          </w:p>
        </w:tc>
        <w:tc>
          <w:tcPr>
            <w:tcW w:w="8253" w:type="dxa"/>
          </w:tcPr>
          <w:p w14:paraId="76AB7498" w14:textId="0462F853" w:rsidR="00DD3E25" w:rsidRPr="00515F9E" w:rsidRDefault="00B26B2D" w:rsidP="00B26B2D">
            <w:p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These are all types of mobile telecom services including voice and non-voice messages, data services and PCO services utili</w:t>
            </w:r>
            <w:r w:rsidR="00515F9E">
              <w:rPr>
                <w:rFonts w:ascii="Times New Roman" w:hAnsi="Times New Roman" w:cs="Times New Roman"/>
                <w:sz w:val="24"/>
                <w:szCs w:val="24"/>
              </w:rPr>
              <w:t>z</w:t>
            </w:r>
            <w:r w:rsidRPr="00515F9E">
              <w:rPr>
                <w:rFonts w:ascii="Times New Roman" w:hAnsi="Times New Roman" w:cs="Times New Roman"/>
                <w:sz w:val="24"/>
                <w:szCs w:val="24"/>
              </w:rPr>
              <w:t>ing any type of network equipment within their service area.</w:t>
            </w:r>
          </w:p>
          <w:p w14:paraId="2E2AC908" w14:textId="77777777" w:rsidR="00B26B2D" w:rsidRPr="00515F9E" w:rsidRDefault="00B26B2D" w:rsidP="00896C36">
            <w:pPr>
              <w:pStyle w:val="ListParagraph"/>
              <w:numPr>
                <w:ilvl w:val="0"/>
                <w:numId w:val="32"/>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Cable services</w:t>
            </w:r>
          </w:p>
          <w:p w14:paraId="0F2FEE0B" w14:textId="77777777" w:rsidR="00B26B2D" w:rsidRPr="00515F9E" w:rsidRDefault="00B26B2D" w:rsidP="00896C36">
            <w:pPr>
              <w:pStyle w:val="ListParagraph"/>
              <w:numPr>
                <w:ilvl w:val="0"/>
                <w:numId w:val="32"/>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VSAT services</w:t>
            </w:r>
          </w:p>
          <w:p w14:paraId="58A04A93" w14:textId="77777777" w:rsidR="00B26B2D" w:rsidRPr="00515F9E" w:rsidRDefault="00B26B2D" w:rsidP="00896C36">
            <w:pPr>
              <w:pStyle w:val="ListParagraph"/>
              <w:numPr>
                <w:ilvl w:val="0"/>
                <w:numId w:val="32"/>
              </w:numPr>
              <w:shd w:val="clear" w:color="auto" w:fill="FFFFFF"/>
              <w:spacing w:after="240" w:line="320" w:lineRule="atLeast"/>
              <w:jc w:val="both"/>
              <w:rPr>
                <w:rFonts w:ascii="Times New Roman" w:hAnsi="Times New Roman" w:cs="Times New Roman"/>
                <w:sz w:val="24"/>
                <w:szCs w:val="24"/>
              </w:rPr>
            </w:pPr>
            <w:r w:rsidRPr="00515F9E">
              <w:rPr>
                <w:rFonts w:ascii="Times New Roman" w:hAnsi="Times New Roman" w:cs="Times New Roman"/>
                <w:sz w:val="24"/>
                <w:szCs w:val="24"/>
              </w:rPr>
              <w:t>DTH services</w:t>
            </w:r>
          </w:p>
          <w:p w14:paraId="3ADCF203" w14:textId="5996916C" w:rsidR="00B26B2D" w:rsidRPr="00515F9E" w:rsidRDefault="00B26B2D" w:rsidP="00896C36">
            <w:pPr>
              <w:pStyle w:val="ListParagraph"/>
              <w:numPr>
                <w:ilvl w:val="0"/>
                <w:numId w:val="32"/>
              </w:numPr>
              <w:shd w:val="clear" w:color="auto" w:fill="FFFFFF"/>
              <w:spacing w:line="320" w:lineRule="atLeast"/>
              <w:jc w:val="both"/>
              <w:rPr>
                <w:rFonts w:ascii="Times New Roman" w:hAnsi="Times New Roman" w:cs="Times New Roman"/>
                <w:sz w:val="24"/>
                <w:szCs w:val="24"/>
              </w:rPr>
            </w:pPr>
            <w:r w:rsidRPr="00515F9E">
              <w:rPr>
                <w:rFonts w:ascii="Times New Roman" w:hAnsi="Times New Roman" w:cs="Times New Roman"/>
                <w:sz w:val="24"/>
                <w:szCs w:val="24"/>
              </w:rPr>
              <w:t>Cellular Mobile Services</w:t>
            </w:r>
          </w:p>
        </w:tc>
        <w:tc>
          <w:tcPr>
            <w:tcW w:w="975" w:type="dxa"/>
          </w:tcPr>
          <w:p w14:paraId="493D29F7" w14:textId="7676B707"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1</w:t>
            </w:r>
          </w:p>
        </w:tc>
      </w:tr>
      <w:tr w:rsidR="00884A52" w:rsidRPr="00656584" w14:paraId="437F9664" w14:textId="77777777" w:rsidTr="002651E8">
        <w:tc>
          <w:tcPr>
            <w:tcW w:w="1120" w:type="dxa"/>
          </w:tcPr>
          <w:p w14:paraId="1B51453C" w14:textId="0E9C4F46" w:rsidR="00884A52" w:rsidRPr="007F2906" w:rsidRDefault="00884A52" w:rsidP="006A20CD">
            <w:pPr>
              <w:rPr>
                <w:rFonts w:ascii="Times New Roman" w:hAnsi="Times New Roman" w:cs="Times New Roman"/>
                <w:sz w:val="24"/>
                <w:szCs w:val="24"/>
              </w:rPr>
            </w:pPr>
            <w:r w:rsidRPr="007F2906">
              <w:rPr>
                <w:rFonts w:ascii="Times New Roman" w:hAnsi="Times New Roman" w:cs="Times New Roman"/>
                <w:sz w:val="24"/>
                <w:szCs w:val="24"/>
              </w:rPr>
              <w:t>1</w:t>
            </w:r>
            <w:r w:rsidR="009B4693" w:rsidRPr="007F2906">
              <w:rPr>
                <w:rFonts w:ascii="Times New Roman" w:hAnsi="Times New Roman" w:cs="Times New Roman"/>
                <w:sz w:val="24"/>
                <w:szCs w:val="24"/>
              </w:rPr>
              <w:t>8</w:t>
            </w:r>
          </w:p>
        </w:tc>
        <w:tc>
          <w:tcPr>
            <w:tcW w:w="8253" w:type="dxa"/>
          </w:tcPr>
          <w:p w14:paraId="48E7ED4D" w14:textId="77777777" w:rsidR="00AA67D9" w:rsidRPr="00515F9E" w:rsidRDefault="00B26B2D" w:rsidP="00921E7F">
            <w:pPr>
              <w:shd w:val="clear" w:color="auto" w:fill="FFFFFF"/>
              <w:rPr>
                <w:rFonts w:ascii="Times New Roman" w:hAnsi="Times New Roman" w:cs="Times New Roman"/>
                <w:sz w:val="24"/>
                <w:szCs w:val="24"/>
              </w:rPr>
            </w:pPr>
            <w:r w:rsidRPr="00515F9E">
              <w:rPr>
                <w:rFonts w:ascii="Times New Roman" w:hAnsi="Times New Roman" w:cs="Times New Roman"/>
                <w:sz w:val="24"/>
                <w:szCs w:val="24"/>
              </w:rPr>
              <w:t>Service that allows someone to send a parcel or consignment from one location to another.</w:t>
            </w:r>
          </w:p>
          <w:p w14:paraId="1A765306" w14:textId="77777777" w:rsidR="00B26B2D" w:rsidRPr="00515F9E" w:rsidRDefault="00B26B2D" w:rsidP="00896C36">
            <w:pPr>
              <w:pStyle w:val="ListParagraph"/>
              <w:numPr>
                <w:ilvl w:val="0"/>
                <w:numId w:val="31"/>
              </w:numPr>
              <w:shd w:val="clear" w:color="auto" w:fill="FFFFFF"/>
              <w:rPr>
                <w:rFonts w:ascii="Times New Roman" w:hAnsi="Times New Roman" w:cs="Times New Roman"/>
                <w:sz w:val="24"/>
                <w:szCs w:val="24"/>
              </w:rPr>
            </w:pPr>
            <w:r w:rsidRPr="00515F9E">
              <w:rPr>
                <w:rFonts w:ascii="Times New Roman" w:hAnsi="Times New Roman" w:cs="Times New Roman"/>
                <w:sz w:val="24"/>
                <w:szCs w:val="24"/>
              </w:rPr>
              <w:t>Registered office post</w:t>
            </w:r>
          </w:p>
          <w:p w14:paraId="5472512E" w14:textId="032D2518" w:rsidR="00B26B2D" w:rsidRPr="00515F9E" w:rsidRDefault="00B26B2D" w:rsidP="00896C36">
            <w:pPr>
              <w:pStyle w:val="ListParagraph"/>
              <w:numPr>
                <w:ilvl w:val="0"/>
                <w:numId w:val="31"/>
              </w:numPr>
              <w:shd w:val="clear" w:color="auto" w:fill="FFFFFF"/>
              <w:spacing w:after="240"/>
              <w:rPr>
                <w:rFonts w:ascii="Times New Roman" w:hAnsi="Times New Roman" w:cs="Times New Roman"/>
                <w:sz w:val="24"/>
                <w:szCs w:val="24"/>
              </w:rPr>
            </w:pPr>
            <w:r w:rsidRPr="00515F9E">
              <w:rPr>
                <w:rFonts w:ascii="Times New Roman" w:hAnsi="Times New Roman" w:cs="Times New Roman"/>
                <w:sz w:val="24"/>
                <w:szCs w:val="24"/>
              </w:rPr>
              <w:t>Courier</w:t>
            </w:r>
          </w:p>
          <w:p w14:paraId="246F2EE7" w14:textId="0728761D" w:rsidR="00B26B2D" w:rsidRPr="00515F9E" w:rsidRDefault="00B26B2D" w:rsidP="00896C36">
            <w:pPr>
              <w:pStyle w:val="ListParagraph"/>
              <w:numPr>
                <w:ilvl w:val="0"/>
                <w:numId w:val="31"/>
              </w:numPr>
              <w:shd w:val="clear" w:color="auto" w:fill="FFFFFF"/>
              <w:spacing w:after="240"/>
              <w:rPr>
                <w:rFonts w:ascii="Times New Roman" w:hAnsi="Times New Roman" w:cs="Times New Roman"/>
                <w:sz w:val="24"/>
                <w:szCs w:val="24"/>
              </w:rPr>
            </w:pPr>
            <w:r w:rsidRPr="00515F9E">
              <w:rPr>
                <w:rFonts w:ascii="Times New Roman" w:hAnsi="Times New Roman" w:cs="Times New Roman"/>
                <w:sz w:val="24"/>
                <w:szCs w:val="24"/>
              </w:rPr>
              <w:t>Parcel</w:t>
            </w:r>
          </w:p>
          <w:p w14:paraId="17D9D515" w14:textId="68AC2DE1" w:rsidR="00B26B2D" w:rsidRPr="00515F9E" w:rsidRDefault="00B26B2D" w:rsidP="00896C36">
            <w:pPr>
              <w:pStyle w:val="ListParagraph"/>
              <w:numPr>
                <w:ilvl w:val="0"/>
                <w:numId w:val="31"/>
              </w:numPr>
              <w:shd w:val="clear" w:color="auto" w:fill="FFFFFF"/>
              <w:rPr>
                <w:rFonts w:ascii="Times New Roman" w:hAnsi="Times New Roman" w:cs="Times New Roman"/>
                <w:sz w:val="24"/>
                <w:szCs w:val="24"/>
              </w:rPr>
            </w:pPr>
            <w:r w:rsidRPr="00515F9E">
              <w:rPr>
                <w:rFonts w:ascii="Times New Roman" w:hAnsi="Times New Roman" w:cs="Times New Roman"/>
                <w:sz w:val="24"/>
                <w:szCs w:val="24"/>
              </w:rPr>
              <w:t>Speed post</w:t>
            </w:r>
          </w:p>
        </w:tc>
        <w:tc>
          <w:tcPr>
            <w:tcW w:w="975" w:type="dxa"/>
          </w:tcPr>
          <w:p w14:paraId="1AD048A5" w14:textId="435876A9"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1</w:t>
            </w:r>
          </w:p>
        </w:tc>
      </w:tr>
      <w:tr w:rsidR="009B4693" w:rsidRPr="00656584" w14:paraId="2BBD3BCB" w14:textId="77777777" w:rsidTr="002651E8">
        <w:tc>
          <w:tcPr>
            <w:tcW w:w="1120" w:type="dxa"/>
          </w:tcPr>
          <w:p w14:paraId="05BD20A1" w14:textId="74FCCA07" w:rsidR="009B4693" w:rsidRPr="007F2906" w:rsidRDefault="009B4693" w:rsidP="006A20CD">
            <w:pPr>
              <w:rPr>
                <w:rFonts w:ascii="Times New Roman" w:hAnsi="Times New Roman" w:cs="Times New Roman"/>
                <w:sz w:val="24"/>
                <w:szCs w:val="24"/>
              </w:rPr>
            </w:pPr>
            <w:r w:rsidRPr="007F2906">
              <w:rPr>
                <w:rFonts w:ascii="Times New Roman" w:hAnsi="Times New Roman" w:cs="Times New Roman"/>
                <w:sz w:val="24"/>
                <w:szCs w:val="24"/>
              </w:rPr>
              <w:t>19</w:t>
            </w:r>
          </w:p>
        </w:tc>
        <w:tc>
          <w:tcPr>
            <w:tcW w:w="8253" w:type="dxa"/>
          </w:tcPr>
          <w:p w14:paraId="0FA258DD" w14:textId="64C38913" w:rsidR="00AA67D9" w:rsidRPr="00515F9E" w:rsidRDefault="0096577D" w:rsidP="00B51CF1">
            <w:pPr>
              <w:shd w:val="clear" w:color="auto" w:fill="FFFFFF"/>
              <w:jc w:val="both"/>
              <w:rPr>
                <w:rFonts w:ascii="Times New Roman" w:hAnsi="Times New Roman" w:cs="Times New Roman"/>
                <w:sz w:val="24"/>
                <w:szCs w:val="24"/>
              </w:rPr>
            </w:pPr>
            <w:r w:rsidRPr="00515F9E">
              <w:rPr>
                <w:rFonts w:ascii="Times New Roman" w:hAnsi="Times New Roman" w:cs="Times New Roman"/>
                <w:sz w:val="24"/>
                <w:szCs w:val="24"/>
              </w:rPr>
              <w:t xml:space="preserve">Health care and education services provided by certain </w:t>
            </w:r>
            <w:r w:rsidR="00515F9E" w:rsidRPr="00515F9E">
              <w:rPr>
                <w:rFonts w:ascii="Times New Roman" w:hAnsi="Times New Roman" w:cs="Times New Roman"/>
                <w:sz w:val="24"/>
                <w:szCs w:val="24"/>
              </w:rPr>
              <w:t>non-government</w:t>
            </w:r>
            <w:r w:rsidRPr="00515F9E">
              <w:rPr>
                <w:rFonts w:ascii="Times New Roman" w:hAnsi="Times New Roman" w:cs="Times New Roman"/>
                <w:sz w:val="24"/>
                <w:szCs w:val="24"/>
              </w:rPr>
              <w:t xml:space="preserve"> </w:t>
            </w:r>
            <w:r w:rsidR="00EB6025" w:rsidRPr="00515F9E">
              <w:rPr>
                <w:rFonts w:ascii="Times New Roman" w:hAnsi="Times New Roman" w:cs="Times New Roman"/>
                <w:sz w:val="24"/>
                <w:szCs w:val="24"/>
              </w:rPr>
              <w:t>organizations</w:t>
            </w:r>
            <w:r w:rsidRPr="00515F9E">
              <w:rPr>
                <w:rFonts w:ascii="Times New Roman" w:hAnsi="Times New Roman" w:cs="Times New Roman"/>
                <w:sz w:val="24"/>
                <w:szCs w:val="24"/>
              </w:rPr>
              <w:t xml:space="preserve"> (NGOs) and government agencies to the financially weaker sections of the society are examples of ___________ service.</w:t>
            </w:r>
          </w:p>
          <w:p w14:paraId="4AD3E6FA" w14:textId="77777777" w:rsidR="0096577D" w:rsidRPr="00515F9E" w:rsidRDefault="0096577D" w:rsidP="00896C36">
            <w:pPr>
              <w:pStyle w:val="ListParagraph"/>
              <w:numPr>
                <w:ilvl w:val="0"/>
                <w:numId w:val="14"/>
              </w:numPr>
              <w:shd w:val="clear" w:color="auto" w:fill="FFFFFF"/>
              <w:rPr>
                <w:rFonts w:ascii="Times New Roman" w:hAnsi="Times New Roman" w:cs="Times New Roman"/>
                <w:sz w:val="24"/>
                <w:szCs w:val="24"/>
              </w:rPr>
            </w:pPr>
            <w:r w:rsidRPr="00515F9E">
              <w:rPr>
                <w:rFonts w:ascii="Times New Roman" w:hAnsi="Times New Roman" w:cs="Times New Roman"/>
                <w:sz w:val="24"/>
                <w:szCs w:val="24"/>
              </w:rPr>
              <w:lastRenderedPageBreak/>
              <w:t xml:space="preserve">Business </w:t>
            </w:r>
          </w:p>
          <w:p w14:paraId="6E442587" w14:textId="619A6BC5" w:rsidR="0096577D" w:rsidRPr="00515F9E" w:rsidRDefault="0096577D" w:rsidP="00896C36">
            <w:pPr>
              <w:pStyle w:val="ListParagraph"/>
              <w:numPr>
                <w:ilvl w:val="0"/>
                <w:numId w:val="14"/>
              </w:numPr>
              <w:shd w:val="clear" w:color="auto" w:fill="FFFFFF"/>
              <w:rPr>
                <w:rFonts w:ascii="Times New Roman" w:hAnsi="Times New Roman" w:cs="Times New Roman"/>
                <w:sz w:val="24"/>
                <w:szCs w:val="24"/>
              </w:rPr>
            </w:pPr>
            <w:r w:rsidRPr="00515F9E">
              <w:rPr>
                <w:rFonts w:ascii="Times New Roman" w:hAnsi="Times New Roman" w:cs="Times New Roman"/>
                <w:sz w:val="24"/>
                <w:szCs w:val="24"/>
              </w:rPr>
              <w:t>Professional</w:t>
            </w:r>
          </w:p>
          <w:p w14:paraId="4CF356B7" w14:textId="30FE14B1" w:rsidR="0096577D" w:rsidRPr="00515F9E" w:rsidRDefault="0096577D" w:rsidP="00896C36">
            <w:pPr>
              <w:pStyle w:val="ListParagraph"/>
              <w:numPr>
                <w:ilvl w:val="0"/>
                <w:numId w:val="14"/>
              </w:numPr>
              <w:shd w:val="clear" w:color="auto" w:fill="FFFFFF"/>
              <w:rPr>
                <w:rFonts w:ascii="Times New Roman" w:hAnsi="Times New Roman" w:cs="Times New Roman"/>
                <w:sz w:val="24"/>
                <w:szCs w:val="24"/>
              </w:rPr>
            </w:pPr>
            <w:r w:rsidRPr="00515F9E">
              <w:rPr>
                <w:rFonts w:ascii="Times New Roman" w:hAnsi="Times New Roman" w:cs="Times New Roman"/>
                <w:sz w:val="24"/>
                <w:szCs w:val="24"/>
              </w:rPr>
              <w:t>Personal</w:t>
            </w:r>
          </w:p>
          <w:p w14:paraId="4399734A" w14:textId="114A5EBE" w:rsidR="0096577D" w:rsidRPr="00515F9E" w:rsidRDefault="0096577D" w:rsidP="00896C36">
            <w:pPr>
              <w:pStyle w:val="ListParagraph"/>
              <w:numPr>
                <w:ilvl w:val="0"/>
                <w:numId w:val="14"/>
              </w:numPr>
              <w:shd w:val="clear" w:color="auto" w:fill="FFFFFF"/>
              <w:rPr>
                <w:rFonts w:ascii="Times New Roman" w:hAnsi="Times New Roman" w:cs="Times New Roman"/>
                <w:sz w:val="24"/>
                <w:szCs w:val="24"/>
              </w:rPr>
            </w:pPr>
            <w:r w:rsidRPr="00515F9E">
              <w:rPr>
                <w:rFonts w:ascii="Times New Roman" w:hAnsi="Times New Roman" w:cs="Times New Roman"/>
                <w:sz w:val="24"/>
                <w:szCs w:val="24"/>
              </w:rPr>
              <w:t xml:space="preserve">Social </w:t>
            </w:r>
          </w:p>
        </w:tc>
        <w:tc>
          <w:tcPr>
            <w:tcW w:w="975" w:type="dxa"/>
          </w:tcPr>
          <w:p w14:paraId="70E8BD90" w14:textId="20DF5A84" w:rsidR="009B4693" w:rsidRDefault="009B4693" w:rsidP="006A20CD">
            <w:pPr>
              <w:rPr>
                <w:rFonts w:ascii="Times New Roman" w:hAnsi="Times New Roman" w:cs="Times New Roman"/>
                <w:sz w:val="24"/>
                <w:szCs w:val="24"/>
              </w:rPr>
            </w:pPr>
            <w:r>
              <w:rPr>
                <w:rFonts w:ascii="Times New Roman" w:hAnsi="Times New Roman" w:cs="Times New Roman"/>
                <w:sz w:val="24"/>
                <w:szCs w:val="24"/>
              </w:rPr>
              <w:lastRenderedPageBreak/>
              <w:t>1</w:t>
            </w:r>
          </w:p>
        </w:tc>
      </w:tr>
      <w:tr w:rsidR="00884A52" w:rsidRPr="00656584" w14:paraId="61B10808" w14:textId="77777777" w:rsidTr="002651E8">
        <w:tc>
          <w:tcPr>
            <w:tcW w:w="1120" w:type="dxa"/>
          </w:tcPr>
          <w:p w14:paraId="115451B5" w14:textId="17068855" w:rsidR="00884A52" w:rsidRPr="007F2906" w:rsidRDefault="00884A52" w:rsidP="006A20CD">
            <w:pPr>
              <w:rPr>
                <w:rFonts w:ascii="Times New Roman" w:hAnsi="Times New Roman" w:cs="Times New Roman"/>
                <w:sz w:val="24"/>
                <w:szCs w:val="24"/>
              </w:rPr>
            </w:pPr>
            <w:r w:rsidRPr="007F2906">
              <w:rPr>
                <w:rFonts w:ascii="Times New Roman" w:hAnsi="Times New Roman" w:cs="Times New Roman"/>
                <w:sz w:val="24"/>
                <w:szCs w:val="24"/>
              </w:rPr>
              <w:t>20</w:t>
            </w:r>
          </w:p>
        </w:tc>
        <w:tc>
          <w:tcPr>
            <w:tcW w:w="8253" w:type="dxa"/>
          </w:tcPr>
          <w:p w14:paraId="4A4CC892" w14:textId="77777777" w:rsidR="0096577D" w:rsidRPr="00515F9E" w:rsidRDefault="0096577D" w:rsidP="00921E7F">
            <w:pPr>
              <w:shd w:val="clear" w:color="auto" w:fill="FFFFFF"/>
              <w:rPr>
                <w:rFonts w:ascii="Times New Roman" w:hAnsi="Times New Roman" w:cs="Times New Roman"/>
                <w:sz w:val="24"/>
                <w:szCs w:val="24"/>
              </w:rPr>
            </w:pPr>
            <w:r w:rsidRPr="00515F9E">
              <w:rPr>
                <w:rFonts w:ascii="Times New Roman" w:hAnsi="Times New Roman" w:cs="Times New Roman"/>
                <w:sz w:val="24"/>
                <w:szCs w:val="24"/>
              </w:rPr>
              <w:t xml:space="preserve">A _______is a payment on behalf of a payer that is guaranteed by the issuing bank. </w:t>
            </w:r>
          </w:p>
          <w:p w14:paraId="1B21EDC5" w14:textId="7EC91329" w:rsidR="0096577D" w:rsidRPr="00515F9E" w:rsidRDefault="00B51CF1" w:rsidP="00896C36">
            <w:pPr>
              <w:pStyle w:val="ListParagraph"/>
              <w:numPr>
                <w:ilvl w:val="0"/>
                <w:numId w:val="13"/>
              </w:numPr>
              <w:shd w:val="clear" w:color="auto" w:fill="FFFFFF"/>
              <w:rPr>
                <w:rFonts w:ascii="Times New Roman" w:hAnsi="Times New Roman" w:cs="Times New Roman"/>
                <w:sz w:val="24"/>
                <w:szCs w:val="24"/>
              </w:rPr>
            </w:pPr>
            <w:r>
              <w:rPr>
                <w:rFonts w:ascii="Times New Roman" w:hAnsi="Times New Roman" w:cs="Times New Roman"/>
                <w:sz w:val="24"/>
                <w:szCs w:val="24"/>
              </w:rPr>
              <w:t>B</w:t>
            </w:r>
            <w:r w:rsidR="0096577D" w:rsidRPr="00515F9E">
              <w:rPr>
                <w:rFonts w:ascii="Times New Roman" w:hAnsi="Times New Roman" w:cs="Times New Roman"/>
                <w:sz w:val="24"/>
                <w:szCs w:val="24"/>
              </w:rPr>
              <w:t xml:space="preserve">ank draft </w:t>
            </w:r>
          </w:p>
          <w:p w14:paraId="600AAFF3" w14:textId="0B2DC51E" w:rsidR="0096577D" w:rsidRPr="00515F9E" w:rsidRDefault="00B51CF1" w:rsidP="00896C36">
            <w:pPr>
              <w:pStyle w:val="ListParagraph"/>
              <w:numPr>
                <w:ilvl w:val="0"/>
                <w:numId w:val="13"/>
              </w:numPr>
              <w:shd w:val="clear" w:color="auto" w:fill="FFFFFF"/>
              <w:rPr>
                <w:rFonts w:ascii="Times New Roman" w:hAnsi="Times New Roman" w:cs="Times New Roman"/>
                <w:sz w:val="24"/>
                <w:szCs w:val="24"/>
              </w:rPr>
            </w:pPr>
            <w:r>
              <w:rPr>
                <w:rFonts w:ascii="Times New Roman" w:hAnsi="Times New Roman" w:cs="Times New Roman"/>
                <w:sz w:val="24"/>
                <w:szCs w:val="24"/>
              </w:rPr>
              <w:t>B</w:t>
            </w:r>
            <w:r w:rsidR="0096577D" w:rsidRPr="00515F9E">
              <w:rPr>
                <w:rFonts w:ascii="Times New Roman" w:hAnsi="Times New Roman" w:cs="Times New Roman"/>
                <w:sz w:val="24"/>
                <w:szCs w:val="24"/>
              </w:rPr>
              <w:t>ank overdraft</w:t>
            </w:r>
          </w:p>
          <w:p w14:paraId="4526DBE8" w14:textId="639F73F6" w:rsidR="0096577D" w:rsidRPr="00515F9E" w:rsidRDefault="00B51CF1" w:rsidP="00896C36">
            <w:pPr>
              <w:pStyle w:val="ListParagraph"/>
              <w:numPr>
                <w:ilvl w:val="0"/>
                <w:numId w:val="13"/>
              </w:numPr>
              <w:shd w:val="clear" w:color="auto" w:fill="FFFFFF"/>
              <w:rPr>
                <w:rFonts w:ascii="Times New Roman" w:hAnsi="Times New Roman" w:cs="Times New Roman"/>
                <w:sz w:val="24"/>
                <w:szCs w:val="24"/>
              </w:rPr>
            </w:pPr>
            <w:r>
              <w:rPr>
                <w:rFonts w:ascii="Times New Roman" w:hAnsi="Times New Roman" w:cs="Times New Roman"/>
                <w:sz w:val="24"/>
                <w:szCs w:val="24"/>
              </w:rPr>
              <w:t>Ca</w:t>
            </w:r>
            <w:r w:rsidR="0096577D" w:rsidRPr="00515F9E">
              <w:rPr>
                <w:rFonts w:ascii="Times New Roman" w:hAnsi="Times New Roman" w:cs="Times New Roman"/>
                <w:sz w:val="24"/>
                <w:szCs w:val="24"/>
              </w:rPr>
              <w:t>sh credit</w:t>
            </w:r>
          </w:p>
          <w:p w14:paraId="6ACF3C55" w14:textId="1F854DF5" w:rsidR="00EB4BA2" w:rsidRPr="00515F9E" w:rsidRDefault="00B51CF1" w:rsidP="00896C36">
            <w:pPr>
              <w:pStyle w:val="ListParagraph"/>
              <w:numPr>
                <w:ilvl w:val="0"/>
                <w:numId w:val="13"/>
              </w:numPr>
              <w:shd w:val="clear" w:color="auto" w:fill="FFFFFF"/>
              <w:rPr>
                <w:rFonts w:ascii="Times New Roman" w:hAnsi="Times New Roman" w:cs="Times New Roman"/>
                <w:sz w:val="24"/>
                <w:szCs w:val="24"/>
              </w:rPr>
            </w:pPr>
            <w:r>
              <w:rPr>
                <w:rFonts w:ascii="Times New Roman" w:hAnsi="Times New Roman" w:cs="Times New Roman"/>
                <w:sz w:val="24"/>
                <w:szCs w:val="24"/>
              </w:rPr>
              <w:t>E</w:t>
            </w:r>
            <w:r w:rsidR="0096577D" w:rsidRPr="00515F9E">
              <w:rPr>
                <w:rFonts w:ascii="Times New Roman" w:hAnsi="Times New Roman" w:cs="Times New Roman"/>
                <w:sz w:val="24"/>
                <w:szCs w:val="24"/>
              </w:rPr>
              <w:t xml:space="preserve">-banking </w:t>
            </w:r>
            <w:r w:rsidR="00EB4BA2" w:rsidRPr="00515F9E">
              <w:rPr>
                <w:rFonts w:ascii="Times New Roman" w:hAnsi="Times New Roman" w:cs="Times New Roman"/>
                <w:sz w:val="24"/>
                <w:szCs w:val="24"/>
              </w:rPr>
              <w:t xml:space="preserve"> </w:t>
            </w:r>
          </w:p>
        </w:tc>
        <w:tc>
          <w:tcPr>
            <w:tcW w:w="975" w:type="dxa"/>
          </w:tcPr>
          <w:p w14:paraId="2B4A6FD5" w14:textId="33CD199F"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1</w:t>
            </w:r>
          </w:p>
        </w:tc>
      </w:tr>
      <w:tr w:rsidR="00884A52" w:rsidRPr="00656584" w14:paraId="42BC4A6D" w14:textId="77777777" w:rsidTr="002651E8">
        <w:tc>
          <w:tcPr>
            <w:tcW w:w="1120" w:type="dxa"/>
          </w:tcPr>
          <w:p w14:paraId="6DF1E4B6" w14:textId="184D2F10"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21</w:t>
            </w:r>
          </w:p>
        </w:tc>
        <w:tc>
          <w:tcPr>
            <w:tcW w:w="8253" w:type="dxa"/>
          </w:tcPr>
          <w:p w14:paraId="1DC16785" w14:textId="773EEB4F" w:rsidR="00303DE8" w:rsidRPr="00303DE8" w:rsidRDefault="00303DE8" w:rsidP="00B51CF1">
            <w:pPr>
              <w:shd w:val="clear" w:color="auto" w:fill="FFFFFF"/>
              <w:jc w:val="both"/>
              <w:rPr>
                <w:rFonts w:ascii="Times New Roman" w:hAnsi="Times New Roman" w:cs="Times New Roman"/>
                <w:sz w:val="24"/>
                <w:szCs w:val="24"/>
              </w:rPr>
            </w:pPr>
            <w:r w:rsidRPr="00303DE8">
              <w:rPr>
                <w:rFonts w:ascii="Times New Roman" w:hAnsi="Times New Roman" w:cs="Times New Roman"/>
                <w:sz w:val="24"/>
                <w:szCs w:val="24"/>
              </w:rPr>
              <w:t>Meera works in a private company and regularly receives her salary directly into her bank account. She does not usually withdraw the entire amount and prefers to keep most of her earnings in the account while making payments through her mobile phone. Even when she is travelling, she can check her balance, transfer money and pay her bills without visiting a bank branch.</w:t>
            </w:r>
            <w:r>
              <w:rPr>
                <w:rFonts w:ascii="Times New Roman" w:hAnsi="Times New Roman" w:cs="Times New Roman"/>
                <w:sz w:val="24"/>
                <w:szCs w:val="24"/>
              </w:rPr>
              <w:t xml:space="preserve"> </w:t>
            </w:r>
            <w:r w:rsidRPr="00303DE8">
              <w:rPr>
                <w:rFonts w:ascii="Times New Roman" w:hAnsi="Times New Roman" w:cs="Times New Roman"/>
                <w:sz w:val="24"/>
                <w:szCs w:val="24"/>
              </w:rPr>
              <w:t xml:space="preserve">The bank has noticed that a large number of customers like Meera are using its digital banking facilities. This has reduced the number of customers visiting the branches for routine banking transactions, enabling the bank to carry out certain accounting and banking functions through a </w:t>
            </w:r>
            <w:r w:rsidR="00EB6025" w:rsidRPr="00303DE8">
              <w:rPr>
                <w:rFonts w:ascii="Times New Roman" w:hAnsi="Times New Roman" w:cs="Times New Roman"/>
                <w:sz w:val="24"/>
                <w:szCs w:val="24"/>
              </w:rPr>
              <w:t>centralized</w:t>
            </w:r>
            <w:r w:rsidRPr="00303DE8">
              <w:rPr>
                <w:rFonts w:ascii="Times New Roman" w:hAnsi="Times New Roman" w:cs="Times New Roman"/>
                <w:sz w:val="24"/>
                <w:szCs w:val="24"/>
              </w:rPr>
              <w:t xml:space="preserve"> system.</w:t>
            </w:r>
          </w:p>
          <w:p w14:paraId="1FAD1483" w14:textId="394767CB" w:rsidR="00303DE8" w:rsidRPr="00303DE8" w:rsidRDefault="00303DE8" w:rsidP="00B51CF1">
            <w:pPr>
              <w:shd w:val="clear" w:color="auto" w:fill="FFFFFF"/>
              <w:jc w:val="both"/>
              <w:rPr>
                <w:rFonts w:ascii="Times New Roman" w:hAnsi="Times New Roman" w:cs="Times New Roman"/>
                <w:sz w:val="24"/>
                <w:szCs w:val="24"/>
              </w:rPr>
            </w:pPr>
            <w:r>
              <w:rPr>
                <w:rFonts w:ascii="Times New Roman" w:hAnsi="Times New Roman" w:cs="Times New Roman"/>
                <w:sz w:val="24"/>
                <w:szCs w:val="24"/>
              </w:rPr>
              <w:t>Answer the following questions, based on the case given above:</w:t>
            </w:r>
          </w:p>
          <w:p w14:paraId="4DF8AC19" w14:textId="5B85D99F" w:rsidR="00303DE8" w:rsidRDefault="00303DE8" w:rsidP="00896C36">
            <w:pPr>
              <w:pStyle w:val="ListParagraph"/>
              <w:numPr>
                <w:ilvl w:val="0"/>
                <w:numId w:val="12"/>
              </w:numPr>
              <w:shd w:val="clear" w:color="auto" w:fill="FFFFFF"/>
              <w:jc w:val="both"/>
              <w:rPr>
                <w:rFonts w:ascii="Times New Roman" w:hAnsi="Times New Roman" w:cs="Times New Roman"/>
                <w:sz w:val="24"/>
                <w:szCs w:val="24"/>
              </w:rPr>
            </w:pPr>
            <w:r w:rsidRPr="00303DE8">
              <w:rPr>
                <w:rFonts w:ascii="Times New Roman" w:hAnsi="Times New Roman" w:cs="Times New Roman"/>
                <w:sz w:val="24"/>
                <w:szCs w:val="24"/>
              </w:rPr>
              <w:t xml:space="preserve">Identify the type of bank account held by Meera. </w:t>
            </w:r>
          </w:p>
          <w:p w14:paraId="4B87E25D" w14:textId="77777777" w:rsidR="00303DE8" w:rsidRDefault="00303DE8" w:rsidP="00896C36">
            <w:pPr>
              <w:pStyle w:val="ListParagraph"/>
              <w:numPr>
                <w:ilvl w:val="0"/>
                <w:numId w:val="12"/>
              </w:numPr>
              <w:shd w:val="clear" w:color="auto" w:fill="FFFFFF"/>
              <w:spacing w:after="240"/>
              <w:jc w:val="both"/>
              <w:rPr>
                <w:rFonts w:ascii="Times New Roman" w:hAnsi="Times New Roman" w:cs="Times New Roman"/>
                <w:sz w:val="24"/>
                <w:szCs w:val="24"/>
              </w:rPr>
            </w:pPr>
            <w:r w:rsidRPr="00303DE8">
              <w:rPr>
                <w:rFonts w:ascii="Times New Roman" w:hAnsi="Times New Roman" w:cs="Times New Roman"/>
                <w:sz w:val="24"/>
                <w:szCs w:val="24"/>
              </w:rPr>
              <w:t>State one merit of e-banking to Meera as a customer</w:t>
            </w:r>
          </w:p>
          <w:p w14:paraId="73E00D0E" w14:textId="7367AD40" w:rsidR="000014F3" w:rsidRPr="00515F9E" w:rsidRDefault="00303DE8" w:rsidP="00896C36">
            <w:pPr>
              <w:pStyle w:val="ListParagraph"/>
              <w:numPr>
                <w:ilvl w:val="0"/>
                <w:numId w:val="12"/>
              </w:numPr>
              <w:shd w:val="clear" w:color="auto" w:fill="FFFFFF"/>
              <w:jc w:val="both"/>
              <w:rPr>
                <w:rFonts w:ascii="Times New Roman" w:hAnsi="Times New Roman" w:cs="Times New Roman"/>
                <w:sz w:val="24"/>
                <w:szCs w:val="24"/>
              </w:rPr>
            </w:pPr>
            <w:r w:rsidRPr="00303DE8">
              <w:rPr>
                <w:rFonts w:ascii="Times New Roman" w:hAnsi="Times New Roman" w:cs="Times New Roman"/>
                <w:sz w:val="24"/>
                <w:szCs w:val="24"/>
              </w:rPr>
              <w:t>State one merit of e-banking to the bank</w:t>
            </w:r>
            <w:r>
              <w:rPr>
                <w:rFonts w:ascii="Times New Roman" w:hAnsi="Times New Roman" w:cs="Times New Roman"/>
                <w:sz w:val="24"/>
                <w:szCs w:val="24"/>
              </w:rPr>
              <w:t>.</w:t>
            </w:r>
          </w:p>
        </w:tc>
        <w:tc>
          <w:tcPr>
            <w:tcW w:w="975" w:type="dxa"/>
          </w:tcPr>
          <w:p w14:paraId="7561C480" w14:textId="55111348" w:rsidR="00884A52" w:rsidRPr="00656584" w:rsidRDefault="00AF4824" w:rsidP="006A20CD">
            <w:pPr>
              <w:rPr>
                <w:rFonts w:ascii="Times New Roman" w:hAnsi="Times New Roman" w:cs="Times New Roman"/>
                <w:sz w:val="24"/>
                <w:szCs w:val="24"/>
              </w:rPr>
            </w:pPr>
            <w:r>
              <w:rPr>
                <w:rFonts w:ascii="Times New Roman" w:hAnsi="Times New Roman" w:cs="Times New Roman"/>
                <w:sz w:val="24"/>
                <w:szCs w:val="24"/>
              </w:rPr>
              <w:t>3</w:t>
            </w:r>
          </w:p>
        </w:tc>
      </w:tr>
      <w:tr w:rsidR="00884A52" w:rsidRPr="00656584" w14:paraId="1F17B73E" w14:textId="77777777" w:rsidTr="002651E8">
        <w:tc>
          <w:tcPr>
            <w:tcW w:w="1120" w:type="dxa"/>
          </w:tcPr>
          <w:p w14:paraId="18130C4D" w14:textId="4E23E9BA"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22</w:t>
            </w:r>
          </w:p>
        </w:tc>
        <w:tc>
          <w:tcPr>
            <w:tcW w:w="8253" w:type="dxa"/>
          </w:tcPr>
          <w:p w14:paraId="6D4CD8A6" w14:textId="13BC1076" w:rsidR="0052070D" w:rsidRPr="0052070D" w:rsidRDefault="0052070D" w:rsidP="00B51CF1">
            <w:pPr>
              <w:shd w:val="clear" w:color="auto" w:fill="FFFFFF"/>
              <w:jc w:val="both"/>
              <w:rPr>
                <w:rFonts w:ascii="Times New Roman" w:hAnsi="Times New Roman" w:cs="Times New Roman"/>
                <w:sz w:val="24"/>
                <w:szCs w:val="24"/>
                <w:lang w:val="en-GB"/>
              </w:rPr>
            </w:pPr>
            <w:r>
              <w:rPr>
                <w:rFonts w:ascii="Times New Roman" w:hAnsi="Times New Roman" w:cs="Times New Roman"/>
                <w:sz w:val="24"/>
                <w:szCs w:val="24"/>
                <w:lang w:val="en-GB"/>
              </w:rPr>
              <w:t>Rosy</w:t>
            </w:r>
            <w:r w:rsidRPr="0052070D">
              <w:rPr>
                <w:rFonts w:ascii="Times New Roman" w:hAnsi="Times New Roman" w:cs="Times New Roman"/>
                <w:sz w:val="24"/>
                <w:szCs w:val="24"/>
                <w:lang w:val="en-GB"/>
              </w:rPr>
              <w:t xml:space="preserve"> purchases groceries from a local store. At the time of payment, the shopkeeper generates the bill and provides her with different payment options. </w:t>
            </w:r>
            <w:r>
              <w:rPr>
                <w:rFonts w:ascii="Times New Roman" w:hAnsi="Times New Roman" w:cs="Times New Roman"/>
                <w:sz w:val="24"/>
                <w:szCs w:val="24"/>
                <w:lang w:val="en-GB"/>
              </w:rPr>
              <w:t xml:space="preserve"> Rosy</w:t>
            </w:r>
            <w:r w:rsidRPr="0052070D">
              <w:rPr>
                <w:rFonts w:ascii="Times New Roman" w:hAnsi="Times New Roman" w:cs="Times New Roman"/>
                <w:sz w:val="24"/>
                <w:szCs w:val="24"/>
                <w:lang w:val="en-GB"/>
              </w:rPr>
              <w:t xml:space="preserve"> chooses to make an instant bank-to-bank payment using her mobile phone by scanning the merchant's QR code. Her friend, who does not have access to </w:t>
            </w:r>
            <w:r w:rsidR="00B51CF1">
              <w:rPr>
                <w:rFonts w:ascii="Times New Roman" w:hAnsi="Times New Roman" w:cs="Times New Roman"/>
                <w:sz w:val="24"/>
                <w:szCs w:val="24"/>
                <w:lang w:val="en-GB"/>
              </w:rPr>
              <w:t>this service</w:t>
            </w:r>
            <w:r w:rsidRPr="0052070D">
              <w:rPr>
                <w:rFonts w:ascii="Times New Roman" w:hAnsi="Times New Roman" w:cs="Times New Roman"/>
                <w:sz w:val="24"/>
                <w:szCs w:val="24"/>
                <w:lang w:val="en-GB"/>
              </w:rPr>
              <w:t>, makes a transaction at a Micro-ATM by providing her Aadhaar number and verifying her identity through her fingerprint.</w:t>
            </w:r>
          </w:p>
          <w:p w14:paraId="731E8DEE" w14:textId="77777777" w:rsidR="0052070D" w:rsidRDefault="0052070D" w:rsidP="00896C36">
            <w:pPr>
              <w:pStyle w:val="ListParagraph"/>
              <w:numPr>
                <w:ilvl w:val="0"/>
                <w:numId w:val="11"/>
              </w:numPr>
              <w:shd w:val="clear" w:color="auto" w:fill="FFFFFF"/>
              <w:jc w:val="both"/>
              <w:rPr>
                <w:rFonts w:ascii="Times New Roman" w:hAnsi="Times New Roman" w:cs="Times New Roman"/>
                <w:sz w:val="24"/>
                <w:szCs w:val="24"/>
                <w:lang w:val="en-GB"/>
              </w:rPr>
            </w:pPr>
            <w:r w:rsidRPr="0052070D">
              <w:rPr>
                <w:rFonts w:ascii="Times New Roman" w:hAnsi="Times New Roman" w:cs="Times New Roman"/>
                <w:sz w:val="24"/>
                <w:szCs w:val="24"/>
                <w:lang w:val="en-GB"/>
              </w:rPr>
              <w:t>Identify the digital payment method used by Rosy.</w:t>
            </w:r>
          </w:p>
          <w:p w14:paraId="064DB1D1" w14:textId="77777777" w:rsidR="0052070D" w:rsidRDefault="0052070D" w:rsidP="00896C36">
            <w:pPr>
              <w:pStyle w:val="ListParagraph"/>
              <w:numPr>
                <w:ilvl w:val="0"/>
                <w:numId w:val="11"/>
              </w:numPr>
              <w:shd w:val="clear" w:color="auto" w:fill="FFFFFF"/>
              <w:spacing w:after="240"/>
              <w:jc w:val="both"/>
              <w:rPr>
                <w:rFonts w:ascii="Times New Roman" w:hAnsi="Times New Roman" w:cs="Times New Roman"/>
                <w:sz w:val="24"/>
                <w:szCs w:val="24"/>
                <w:lang w:val="en-GB"/>
              </w:rPr>
            </w:pPr>
            <w:r w:rsidRPr="0052070D">
              <w:rPr>
                <w:rFonts w:ascii="Times New Roman" w:hAnsi="Times New Roman" w:cs="Times New Roman"/>
                <w:sz w:val="24"/>
                <w:szCs w:val="24"/>
                <w:lang w:val="en-GB"/>
              </w:rPr>
              <w:t xml:space="preserve">Identify the digital payment system used by her friend. </w:t>
            </w:r>
          </w:p>
          <w:p w14:paraId="2DCBAF54" w14:textId="2188FF52" w:rsidR="00FB4ECE" w:rsidRPr="00515F9E" w:rsidRDefault="0052070D" w:rsidP="00896C36">
            <w:pPr>
              <w:pStyle w:val="ListParagraph"/>
              <w:numPr>
                <w:ilvl w:val="0"/>
                <w:numId w:val="11"/>
              </w:numPr>
              <w:shd w:val="clear" w:color="auto" w:fill="FFFFFF"/>
              <w:jc w:val="both"/>
              <w:rPr>
                <w:rFonts w:ascii="Times New Roman" w:hAnsi="Times New Roman" w:cs="Times New Roman"/>
                <w:sz w:val="24"/>
                <w:szCs w:val="24"/>
                <w:lang w:val="en-GB"/>
              </w:rPr>
            </w:pPr>
            <w:r w:rsidRPr="0052070D">
              <w:rPr>
                <w:rFonts w:ascii="Times New Roman" w:hAnsi="Times New Roman" w:cs="Times New Roman"/>
                <w:sz w:val="24"/>
                <w:szCs w:val="24"/>
                <w:lang w:val="en-GB"/>
              </w:rPr>
              <w:t xml:space="preserve">What is the term used for the time and place where </w:t>
            </w:r>
            <w:proofErr w:type="spellStart"/>
            <w:r w:rsidRPr="0052070D">
              <w:rPr>
                <w:rFonts w:ascii="Times New Roman" w:hAnsi="Times New Roman" w:cs="Times New Roman"/>
                <w:sz w:val="24"/>
                <w:szCs w:val="24"/>
                <w:lang w:val="en-GB"/>
              </w:rPr>
              <w:t>Rosy’s</w:t>
            </w:r>
            <w:proofErr w:type="spellEnd"/>
            <w:r w:rsidRPr="0052070D">
              <w:rPr>
                <w:rFonts w:ascii="Times New Roman" w:hAnsi="Times New Roman" w:cs="Times New Roman"/>
                <w:sz w:val="24"/>
                <w:szCs w:val="24"/>
                <w:lang w:val="en-GB"/>
              </w:rPr>
              <w:t xml:space="preserve"> retail transaction is completed and payment is made? </w:t>
            </w:r>
          </w:p>
        </w:tc>
        <w:tc>
          <w:tcPr>
            <w:tcW w:w="975" w:type="dxa"/>
          </w:tcPr>
          <w:p w14:paraId="7A11FCAF" w14:textId="136B447B" w:rsidR="00884A52" w:rsidRPr="00656584" w:rsidRDefault="00FB4ECE" w:rsidP="006A20CD">
            <w:pPr>
              <w:rPr>
                <w:rFonts w:ascii="Times New Roman" w:hAnsi="Times New Roman" w:cs="Times New Roman"/>
                <w:sz w:val="24"/>
                <w:szCs w:val="24"/>
              </w:rPr>
            </w:pPr>
            <w:r>
              <w:rPr>
                <w:rFonts w:ascii="Times New Roman" w:hAnsi="Times New Roman" w:cs="Times New Roman"/>
                <w:sz w:val="24"/>
                <w:szCs w:val="24"/>
              </w:rPr>
              <w:t>3</w:t>
            </w:r>
          </w:p>
        </w:tc>
      </w:tr>
      <w:tr w:rsidR="00884A52" w:rsidRPr="00656584" w14:paraId="5AE4F791" w14:textId="77777777" w:rsidTr="002651E8">
        <w:trPr>
          <w:trHeight w:val="699"/>
        </w:trPr>
        <w:tc>
          <w:tcPr>
            <w:tcW w:w="1120" w:type="dxa"/>
          </w:tcPr>
          <w:p w14:paraId="1B7FEC2D" w14:textId="045A9C1E" w:rsidR="00007C94" w:rsidRPr="00656584" w:rsidRDefault="00884A52" w:rsidP="00007C94">
            <w:pPr>
              <w:rPr>
                <w:rFonts w:ascii="Times New Roman" w:hAnsi="Times New Roman" w:cs="Times New Roman"/>
                <w:sz w:val="24"/>
                <w:szCs w:val="24"/>
              </w:rPr>
            </w:pPr>
            <w:r>
              <w:rPr>
                <w:rFonts w:ascii="Times New Roman" w:hAnsi="Times New Roman" w:cs="Times New Roman"/>
                <w:sz w:val="24"/>
                <w:szCs w:val="24"/>
              </w:rPr>
              <w:t>23</w:t>
            </w:r>
          </w:p>
          <w:p w14:paraId="3AB696B9" w14:textId="559ABDE8" w:rsidR="00001790" w:rsidRPr="00656584" w:rsidRDefault="00001790" w:rsidP="006A20CD">
            <w:pPr>
              <w:rPr>
                <w:rFonts w:ascii="Times New Roman" w:hAnsi="Times New Roman" w:cs="Times New Roman"/>
                <w:sz w:val="24"/>
                <w:szCs w:val="24"/>
              </w:rPr>
            </w:pPr>
          </w:p>
        </w:tc>
        <w:tc>
          <w:tcPr>
            <w:tcW w:w="8253" w:type="dxa"/>
          </w:tcPr>
          <w:p w14:paraId="03713AB5" w14:textId="73BE503C" w:rsidR="005F7A6F" w:rsidRDefault="005F7A6F" w:rsidP="000D6B85">
            <w:pPr>
              <w:shd w:val="clear" w:color="auto" w:fill="FFFFFF"/>
              <w:rPr>
                <w:rFonts w:ascii="Times New Roman" w:hAnsi="Times New Roman" w:cs="Times New Roman"/>
                <w:sz w:val="24"/>
                <w:szCs w:val="24"/>
              </w:rPr>
            </w:pPr>
            <w:r w:rsidRPr="005F7A6F">
              <w:rPr>
                <w:rFonts w:ascii="Times New Roman" w:hAnsi="Times New Roman" w:cs="Times New Roman"/>
                <w:sz w:val="24"/>
                <w:szCs w:val="24"/>
              </w:rPr>
              <w:t>Observe the logo/image given below and answer the questions that follow:</w:t>
            </w:r>
          </w:p>
          <w:p w14:paraId="1EB8B255" w14:textId="2E9E2153" w:rsidR="00001790" w:rsidRDefault="005F7A6F" w:rsidP="000D6B85">
            <w:pPr>
              <w:shd w:val="clear" w:color="auto" w:fill="FFFFFF"/>
              <w:jc w:val="center"/>
              <w:rPr>
                <w:rFonts w:ascii="Times New Roman" w:hAnsi="Times New Roman" w:cs="Times New Roman"/>
                <w:sz w:val="24"/>
                <w:szCs w:val="24"/>
              </w:rPr>
            </w:pPr>
            <w:r>
              <w:rPr>
                <w:noProof/>
              </w:rPr>
              <w:drawing>
                <wp:inline distT="0" distB="0" distL="0" distR="0" wp14:anchorId="33BF4821" wp14:editId="462E5DBE">
                  <wp:extent cx="1005840" cy="1006691"/>
                  <wp:effectExtent l="19050" t="19050" r="22860" b="22225"/>
                  <wp:docPr id="1" name="Picture 1" descr="Indian Railway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n Railways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5857" cy="1016716"/>
                          </a:xfrm>
                          <a:prstGeom prst="rect">
                            <a:avLst/>
                          </a:prstGeom>
                          <a:noFill/>
                          <a:ln w="3175">
                            <a:solidFill>
                              <a:schemeClr val="tx1"/>
                            </a:solidFill>
                          </a:ln>
                        </pic:spPr>
                      </pic:pic>
                    </a:graphicData>
                  </a:graphic>
                </wp:inline>
              </w:drawing>
            </w:r>
          </w:p>
          <w:p w14:paraId="72755388" w14:textId="77777777" w:rsidR="005F7A6F" w:rsidRDefault="005F7A6F" w:rsidP="00896C36">
            <w:pPr>
              <w:pStyle w:val="ListParagraph"/>
              <w:numPr>
                <w:ilvl w:val="0"/>
                <w:numId w:val="10"/>
              </w:numPr>
              <w:shd w:val="clear" w:color="auto" w:fill="FFFFFF"/>
              <w:rPr>
                <w:rFonts w:ascii="Times New Roman" w:hAnsi="Times New Roman" w:cs="Times New Roman"/>
                <w:sz w:val="24"/>
                <w:szCs w:val="24"/>
                <w:lang w:val="en-GB"/>
              </w:rPr>
            </w:pPr>
            <w:r w:rsidRPr="005F7A6F">
              <w:rPr>
                <w:rFonts w:ascii="Times New Roman" w:hAnsi="Times New Roman" w:cs="Times New Roman"/>
                <w:sz w:val="24"/>
                <w:szCs w:val="24"/>
                <w:lang w:val="en-GB"/>
              </w:rPr>
              <w:t>Identify the form of public enterprise represented by the organisation shown in the image.</w:t>
            </w:r>
          </w:p>
          <w:p w14:paraId="09C1006A" w14:textId="0CAB5EF0" w:rsidR="005F7A6F" w:rsidRPr="00515F9E" w:rsidRDefault="005F7A6F" w:rsidP="00896C36">
            <w:pPr>
              <w:pStyle w:val="ListParagraph"/>
              <w:numPr>
                <w:ilvl w:val="0"/>
                <w:numId w:val="10"/>
              </w:numPr>
              <w:shd w:val="clear" w:color="auto" w:fill="FFFFFF"/>
              <w:rPr>
                <w:rFonts w:ascii="Times New Roman" w:hAnsi="Times New Roman" w:cs="Times New Roman"/>
                <w:sz w:val="24"/>
                <w:szCs w:val="24"/>
                <w:lang w:val="en-GB"/>
              </w:rPr>
            </w:pPr>
            <w:r w:rsidRPr="005F7A6F">
              <w:rPr>
                <w:rFonts w:ascii="Times New Roman" w:hAnsi="Times New Roman" w:cs="Times New Roman"/>
                <w:sz w:val="24"/>
                <w:szCs w:val="24"/>
                <w:lang w:val="en-GB"/>
              </w:rPr>
              <w:t>State and explain any two features of this form of public enterprise.</w:t>
            </w:r>
          </w:p>
        </w:tc>
        <w:tc>
          <w:tcPr>
            <w:tcW w:w="975" w:type="dxa"/>
          </w:tcPr>
          <w:p w14:paraId="4C39A7BE" w14:textId="32F9F055" w:rsidR="00001790" w:rsidRPr="00656584" w:rsidRDefault="00AF4824" w:rsidP="006A20CD">
            <w:pPr>
              <w:rPr>
                <w:rFonts w:ascii="Times New Roman" w:hAnsi="Times New Roman" w:cs="Times New Roman"/>
                <w:sz w:val="24"/>
                <w:szCs w:val="24"/>
              </w:rPr>
            </w:pPr>
            <w:r>
              <w:rPr>
                <w:rFonts w:ascii="Times New Roman" w:hAnsi="Times New Roman" w:cs="Times New Roman"/>
                <w:sz w:val="24"/>
                <w:szCs w:val="24"/>
              </w:rPr>
              <w:t>3</w:t>
            </w:r>
          </w:p>
        </w:tc>
      </w:tr>
      <w:tr w:rsidR="00884A52" w:rsidRPr="00656584" w14:paraId="6A836CA4" w14:textId="77777777" w:rsidTr="002651E8">
        <w:tc>
          <w:tcPr>
            <w:tcW w:w="1120" w:type="dxa"/>
          </w:tcPr>
          <w:p w14:paraId="549A7D65" w14:textId="2BF3D942"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24</w:t>
            </w:r>
          </w:p>
        </w:tc>
        <w:tc>
          <w:tcPr>
            <w:tcW w:w="8253" w:type="dxa"/>
          </w:tcPr>
          <w:p w14:paraId="24298D34" w14:textId="20AD44BF" w:rsidR="00811EBD" w:rsidRPr="00811EBD" w:rsidRDefault="00811EBD" w:rsidP="000D6B85">
            <w:pPr>
              <w:shd w:val="clear" w:color="auto" w:fill="FFFFFF"/>
              <w:jc w:val="both"/>
              <w:rPr>
                <w:rFonts w:ascii="Times New Roman" w:hAnsi="Times New Roman" w:cs="Times New Roman"/>
                <w:sz w:val="24"/>
                <w:szCs w:val="24"/>
                <w:lang w:val="en-GB"/>
              </w:rPr>
            </w:pPr>
            <w:r w:rsidRPr="00811EBD">
              <w:rPr>
                <w:rFonts w:ascii="Times New Roman" w:hAnsi="Times New Roman" w:cs="Times New Roman"/>
                <w:sz w:val="24"/>
                <w:szCs w:val="24"/>
                <w:lang w:val="en-GB"/>
              </w:rPr>
              <w:t>Aarav started a small business selling customised wooden furniture with his own savings. He managed all business activities himself, took all the decisions and was solely entitled to the profits. As the business expanded, he found it increasingly difficult to manage the growing workload and arrange additional funds on his own.</w:t>
            </w:r>
            <w:r w:rsidR="000D6B85">
              <w:rPr>
                <w:rFonts w:ascii="Times New Roman" w:hAnsi="Times New Roman" w:cs="Times New Roman"/>
                <w:sz w:val="24"/>
                <w:szCs w:val="24"/>
                <w:lang w:val="en-GB"/>
              </w:rPr>
              <w:t xml:space="preserve"> </w:t>
            </w:r>
            <w:r w:rsidRPr="00811EBD">
              <w:rPr>
                <w:rFonts w:ascii="Times New Roman" w:hAnsi="Times New Roman" w:cs="Times New Roman"/>
                <w:sz w:val="24"/>
                <w:szCs w:val="24"/>
                <w:lang w:val="en-GB"/>
              </w:rPr>
              <w:t xml:space="preserve">A few years later, Aarav decided to expand the business by bringing in his childhood friend Kabir. Kabir contributed a substantial amount of capital to the business and agreed to share its profits and losses. However, Kabir did not want </w:t>
            </w:r>
            <w:r w:rsidRPr="00811EBD">
              <w:rPr>
                <w:rFonts w:ascii="Times New Roman" w:hAnsi="Times New Roman" w:cs="Times New Roman"/>
                <w:sz w:val="24"/>
                <w:szCs w:val="24"/>
                <w:lang w:val="en-GB"/>
              </w:rPr>
              <w:lastRenderedPageBreak/>
              <w:t>his association with the business to be disclosed to suppliers, customers or the general public. He did not participate in the day-to-day management of the business, although he was entitled to his agreed share of profits and was liable for the firm's losses.</w:t>
            </w:r>
          </w:p>
          <w:p w14:paraId="691AC2AE" w14:textId="77777777" w:rsidR="00811EBD" w:rsidRPr="00811EBD" w:rsidRDefault="00811EBD" w:rsidP="000D6B85">
            <w:pPr>
              <w:shd w:val="clear" w:color="auto" w:fill="FFFFFF"/>
              <w:jc w:val="both"/>
              <w:rPr>
                <w:rFonts w:ascii="Times New Roman" w:hAnsi="Times New Roman" w:cs="Times New Roman"/>
                <w:sz w:val="24"/>
                <w:szCs w:val="24"/>
                <w:lang w:val="en-GB"/>
              </w:rPr>
            </w:pPr>
            <w:r w:rsidRPr="00811EBD">
              <w:rPr>
                <w:rFonts w:ascii="Times New Roman" w:hAnsi="Times New Roman" w:cs="Times New Roman"/>
                <w:sz w:val="24"/>
                <w:szCs w:val="24"/>
                <w:lang w:val="en-GB"/>
              </w:rPr>
              <w:t>Based on the above case, answer the following questions:</w:t>
            </w:r>
          </w:p>
          <w:p w14:paraId="66E26C66" w14:textId="1765803D" w:rsidR="00007C94" w:rsidRPr="00007C94" w:rsidRDefault="00811EBD" w:rsidP="00896C36">
            <w:pPr>
              <w:pStyle w:val="ListParagraph"/>
              <w:numPr>
                <w:ilvl w:val="0"/>
                <w:numId w:val="9"/>
              </w:numPr>
              <w:shd w:val="clear" w:color="auto" w:fill="FFFFFF"/>
              <w:jc w:val="both"/>
              <w:rPr>
                <w:rFonts w:ascii="Times New Roman" w:hAnsi="Times New Roman" w:cs="Times New Roman"/>
                <w:sz w:val="24"/>
                <w:szCs w:val="24"/>
                <w:lang w:val="en-GB"/>
              </w:rPr>
            </w:pPr>
            <w:r w:rsidRPr="00811EBD">
              <w:rPr>
                <w:rFonts w:ascii="Times New Roman" w:hAnsi="Times New Roman" w:cs="Times New Roman"/>
                <w:sz w:val="24"/>
                <w:szCs w:val="24"/>
                <w:lang w:val="en-GB"/>
              </w:rPr>
              <w:t xml:space="preserve">Identify the form of business organisation with which Aarav started his business. </w:t>
            </w:r>
          </w:p>
          <w:p w14:paraId="3FE80356" w14:textId="1FA16E46" w:rsidR="00007C94" w:rsidRPr="00007C94" w:rsidRDefault="00811EBD" w:rsidP="00896C36">
            <w:pPr>
              <w:pStyle w:val="ListParagraph"/>
              <w:numPr>
                <w:ilvl w:val="0"/>
                <w:numId w:val="9"/>
              </w:numPr>
              <w:shd w:val="clear" w:color="auto" w:fill="FFFFFF"/>
              <w:spacing w:after="240"/>
              <w:jc w:val="both"/>
              <w:rPr>
                <w:rFonts w:ascii="Times New Roman" w:hAnsi="Times New Roman" w:cs="Times New Roman"/>
                <w:sz w:val="24"/>
                <w:szCs w:val="24"/>
                <w:lang w:val="en-GB"/>
              </w:rPr>
            </w:pPr>
            <w:r w:rsidRPr="00007C94">
              <w:rPr>
                <w:rFonts w:ascii="Times New Roman" w:hAnsi="Times New Roman" w:cs="Times New Roman"/>
                <w:sz w:val="24"/>
                <w:szCs w:val="24"/>
                <w:lang w:val="en-GB"/>
              </w:rPr>
              <w:t xml:space="preserve">Identify the form of business organisation adopted by Aarav after Kabir joined the business. </w:t>
            </w:r>
            <w:r w:rsidR="00007C94">
              <w:rPr>
                <w:rFonts w:ascii="Times New Roman" w:hAnsi="Times New Roman" w:cs="Times New Roman"/>
                <w:sz w:val="24"/>
                <w:szCs w:val="24"/>
                <w:lang w:val="en-GB"/>
              </w:rPr>
              <w:t>State any one feature of the identified form</w:t>
            </w:r>
            <w:r w:rsidRPr="00007C94">
              <w:rPr>
                <w:rFonts w:ascii="Times New Roman" w:hAnsi="Times New Roman" w:cs="Times New Roman"/>
                <w:sz w:val="24"/>
                <w:szCs w:val="24"/>
                <w:lang w:val="en-GB"/>
              </w:rPr>
              <w:t xml:space="preserve">. </w:t>
            </w:r>
          </w:p>
          <w:p w14:paraId="45C969A7" w14:textId="014295E0" w:rsidR="00007C94" w:rsidRPr="00515F9E" w:rsidRDefault="00007C94" w:rsidP="00896C36">
            <w:pPr>
              <w:pStyle w:val="ListParagraph"/>
              <w:numPr>
                <w:ilvl w:val="0"/>
                <w:numId w:val="9"/>
              </w:numPr>
              <w:shd w:val="clear" w:color="auto" w:fill="FFFFFF"/>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What type of partner is Kabir? </w:t>
            </w:r>
          </w:p>
        </w:tc>
        <w:tc>
          <w:tcPr>
            <w:tcW w:w="975" w:type="dxa"/>
          </w:tcPr>
          <w:p w14:paraId="5AE6FCF7" w14:textId="0B5BF52B" w:rsidR="00884A52" w:rsidRPr="00656584" w:rsidRDefault="003A2F2A" w:rsidP="006A20CD">
            <w:pPr>
              <w:rPr>
                <w:rFonts w:ascii="Times New Roman" w:hAnsi="Times New Roman" w:cs="Times New Roman"/>
                <w:sz w:val="24"/>
                <w:szCs w:val="24"/>
              </w:rPr>
            </w:pPr>
            <w:r>
              <w:rPr>
                <w:rFonts w:ascii="Times New Roman" w:hAnsi="Times New Roman" w:cs="Times New Roman"/>
                <w:sz w:val="24"/>
                <w:szCs w:val="24"/>
              </w:rPr>
              <w:lastRenderedPageBreak/>
              <w:t>3</w:t>
            </w:r>
          </w:p>
        </w:tc>
      </w:tr>
      <w:tr w:rsidR="00884A52" w:rsidRPr="00656584" w14:paraId="2DF15075" w14:textId="77777777" w:rsidTr="002651E8">
        <w:tc>
          <w:tcPr>
            <w:tcW w:w="1120" w:type="dxa"/>
          </w:tcPr>
          <w:p w14:paraId="1942990E" w14:textId="681D7846" w:rsidR="00884A52" w:rsidRDefault="00884A52" w:rsidP="006A20CD">
            <w:pPr>
              <w:rPr>
                <w:rFonts w:ascii="Times New Roman" w:hAnsi="Times New Roman" w:cs="Times New Roman"/>
                <w:sz w:val="24"/>
                <w:szCs w:val="24"/>
              </w:rPr>
            </w:pPr>
            <w:r>
              <w:rPr>
                <w:rFonts w:ascii="Times New Roman" w:hAnsi="Times New Roman" w:cs="Times New Roman"/>
                <w:sz w:val="24"/>
                <w:szCs w:val="24"/>
              </w:rPr>
              <w:t>25</w:t>
            </w:r>
            <w:r w:rsidR="00905235">
              <w:rPr>
                <w:rFonts w:ascii="Times New Roman" w:hAnsi="Times New Roman" w:cs="Times New Roman"/>
                <w:sz w:val="24"/>
                <w:szCs w:val="24"/>
              </w:rPr>
              <w:t xml:space="preserve"> </w:t>
            </w:r>
          </w:p>
          <w:p w14:paraId="49DB798B" w14:textId="77777777" w:rsidR="00340EA5" w:rsidRDefault="00340EA5" w:rsidP="006A20CD">
            <w:pPr>
              <w:rPr>
                <w:rFonts w:ascii="Times New Roman" w:hAnsi="Times New Roman" w:cs="Times New Roman"/>
                <w:sz w:val="24"/>
                <w:szCs w:val="24"/>
              </w:rPr>
            </w:pPr>
          </w:p>
          <w:p w14:paraId="3F9BBDD6" w14:textId="4E312A79" w:rsidR="00340EA5" w:rsidRPr="00656584" w:rsidRDefault="00340EA5" w:rsidP="006A20CD">
            <w:pPr>
              <w:rPr>
                <w:rFonts w:ascii="Times New Roman" w:hAnsi="Times New Roman" w:cs="Times New Roman"/>
                <w:sz w:val="24"/>
                <w:szCs w:val="24"/>
              </w:rPr>
            </w:pPr>
          </w:p>
        </w:tc>
        <w:tc>
          <w:tcPr>
            <w:tcW w:w="8253" w:type="dxa"/>
          </w:tcPr>
          <w:p w14:paraId="59C00371" w14:textId="6CE074C5" w:rsidR="00340EA5" w:rsidRDefault="00B33AF7" w:rsidP="000D6B85">
            <w:pPr>
              <w:shd w:val="clear" w:color="auto" w:fill="FFFFFF"/>
              <w:jc w:val="both"/>
              <w:rPr>
                <w:rFonts w:ascii="Times New Roman" w:hAnsi="Times New Roman" w:cs="Times New Roman"/>
                <w:sz w:val="24"/>
                <w:szCs w:val="24"/>
              </w:rPr>
            </w:pPr>
            <w:r>
              <w:rPr>
                <w:rFonts w:ascii="Times New Roman" w:hAnsi="Times New Roman" w:cs="Times New Roman"/>
                <w:sz w:val="24"/>
                <w:szCs w:val="24"/>
              </w:rPr>
              <w:t>Auxiliaries are</w:t>
            </w:r>
            <w:r w:rsidR="003607D3" w:rsidRPr="003607D3">
              <w:rPr>
                <w:rFonts w:ascii="Times New Roman" w:hAnsi="Times New Roman" w:cs="Times New Roman"/>
                <w:sz w:val="24"/>
                <w:szCs w:val="24"/>
              </w:rPr>
              <w:t xml:space="preserve"> activities </w:t>
            </w:r>
            <w:r>
              <w:rPr>
                <w:rFonts w:ascii="Times New Roman" w:hAnsi="Times New Roman" w:cs="Times New Roman"/>
                <w:sz w:val="24"/>
                <w:szCs w:val="24"/>
              </w:rPr>
              <w:t xml:space="preserve">that </w:t>
            </w:r>
            <w:r w:rsidR="003607D3" w:rsidRPr="003607D3">
              <w:rPr>
                <w:rFonts w:ascii="Times New Roman" w:hAnsi="Times New Roman" w:cs="Times New Roman"/>
                <w:sz w:val="24"/>
                <w:szCs w:val="24"/>
              </w:rPr>
              <w:t>help in removing various hindrances which arise in connection with the production and distribution of goods.</w:t>
            </w:r>
            <w:r w:rsidR="003607D3">
              <w:rPr>
                <w:rFonts w:ascii="Times New Roman" w:hAnsi="Times New Roman" w:cs="Times New Roman"/>
                <w:sz w:val="24"/>
                <w:szCs w:val="24"/>
              </w:rPr>
              <w:t xml:space="preserve"> </w:t>
            </w:r>
            <w:r>
              <w:rPr>
                <w:rFonts w:ascii="Times New Roman" w:hAnsi="Times New Roman" w:cs="Times New Roman"/>
                <w:sz w:val="24"/>
                <w:szCs w:val="24"/>
              </w:rPr>
              <w:t>E</w:t>
            </w:r>
            <w:r w:rsidR="003607D3">
              <w:rPr>
                <w:rFonts w:ascii="Times New Roman" w:hAnsi="Times New Roman" w:cs="Times New Roman"/>
                <w:sz w:val="24"/>
                <w:szCs w:val="24"/>
              </w:rPr>
              <w:t>xplain the auxiliaries which remove the following hindrances:</w:t>
            </w:r>
          </w:p>
          <w:p w14:paraId="6A9A6097" w14:textId="77777777" w:rsidR="003607D3" w:rsidRDefault="003607D3" w:rsidP="00896C36">
            <w:pPr>
              <w:pStyle w:val="ListParagraph"/>
              <w:numPr>
                <w:ilvl w:val="0"/>
                <w:numId w:val="8"/>
              </w:numPr>
              <w:shd w:val="clear" w:color="auto" w:fill="FFFFFF"/>
              <w:jc w:val="both"/>
              <w:rPr>
                <w:rFonts w:ascii="Times New Roman" w:hAnsi="Times New Roman" w:cs="Times New Roman"/>
                <w:sz w:val="24"/>
                <w:szCs w:val="24"/>
              </w:rPr>
            </w:pPr>
            <w:r>
              <w:rPr>
                <w:rFonts w:ascii="Times New Roman" w:hAnsi="Times New Roman" w:cs="Times New Roman"/>
                <w:sz w:val="24"/>
                <w:szCs w:val="24"/>
              </w:rPr>
              <w:t>Hindrance of place</w:t>
            </w:r>
          </w:p>
          <w:p w14:paraId="2B5E42DA" w14:textId="77777777" w:rsidR="003607D3" w:rsidRDefault="003607D3" w:rsidP="00896C36">
            <w:pPr>
              <w:pStyle w:val="ListParagraph"/>
              <w:numPr>
                <w:ilvl w:val="0"/>
                <w:numId w:val="8"/>
              </w:numPr>
              <w:shd w:val="clear" w:color="auto" w:fill="FFFFFF"/>
              <w:spacing w:after="240"/>
              <w:jc w:val="both"/>
              <w:rPr>
                <w:rFonts w:ascii="Times New Roman" w:hAnsi="Times New Roman" w:cs="Times New Roman"/>
                <w:sz w:val="24"/>
                <w:szCs w:val="24"/>
              </w:rPr>
            </w:pPr>
            <w:r>
              <w:rPr>
                <w:rFonts w:ascii="Times New Roman" w:hAnsi="Times New Roman" w:cs="Times New Roman"/>
                <w:sz w:val="24"/>
                <w:szCs w:val="24"/>
              </w:rPr>
              <w:t>Hindrance of storage</w:t>
            </w:r>
          </w:p>
          <w:p w14:paraId="3FEEF6FD" w14:textId="77777777" w:rsidR="003607D3" w:rsidRDefault="003607D3" w:rsidP="00896C36">
            <w:pPr>
              <w:pStyle w:val="ListParagraph"/>
              <w:numPr>
                <w:ilvl w:val="0"/>
                <w:numId w:val="8"/>
              </w:numPr>
              <w:shd w:val="clear" w:color="auto" w:fill="FFFFFF"/>
              <w:spacing w:after="240"/>
              <w:jc w:val="both"/>
              <w:rPr>
                <w:rFonts w:ascii="Times New Roman" w:hAnsi="Times New Roman" w:cs="Times New Roman"/>
                <w:sz w:val="24"/>
                <w:szCs w:val="24"/>
              </w:rPr>
            </w:pPr>
            <w:r>
              <w:rPr>
                <w:rFonts w:ascii="Times New Roman" w:hAnsi="Times New Roman" w:cs="Times New Roman"/>
                <w:sz w:val="24"/>
                <w:szCs w:val="24"/>
              </w:rPr>
              <w:t>Hindrance of finance</w:t>
            </w:r>
          </w:p>
          <w:p w14:paraId="54CE963B" w14:textId="32816719" w:rsidR="00B33AF7" w:rsidRPr="00515F9E" w:rsidRDefault="00B33AF7" w:rsidP="00896C36">
            <w:pPr>
              <w:pStyle w:val="ListParagraph"/>
              <w:numPr>
                <w:ilvl w:val="0"/>
                <w:numId w:val="8"/>
              </w:numPr>
              <w:shd w:val="clear" w:color="auto" w:fill="FFFFFF"/>
              <w:jc w:val="both"/>
              <w:rPr>
                <w:rFonts w:ascii="Times New Roman" w:hAnsi="Times New Roman" w:cs="Times New Roman"/>
                <w:sz w:val="24"/>
                <w:szCs w:val="24"/>
              </w:rPr>
            </w:pPr>
            <w:r>
              <w:rPr>
                <w:rFonts w:ascii="Times New Roman" w:hAnsi="Times New Roman" w:cs="Times New Roman"/>
                <w:sz w:val="24"/>
                <w:szCs w:val="24"/>
              </w:rPr>
              <w:t xml:space="preserve">Hindrance of </w:t>
            </w:r>
            <w:r w:rsidR="00E70671">
              <w:rPr>
                <w:rFonts w:ascii="Times New Roman" w:hAnsi="Times New Roman" w:cs="Times New Roman"/>
                <w:sz w:val="24"/>
                <w:szCs w:val="24"/>
              </w:rPr>
              <w:t>information</w:t>
            </w:r>
          </w:p>
        </w:tc>
        <w:tc>
          <w:tcPr>
            <w:tcW w:w="975" w:type="dxa"/>
          </w:tcPr>
          <w:p w14:paraId="146626F5" w14:textId="13D4DD99" w:rsidR="00340EA5" w:rsidRPr="00656584" w:rsidRDefault="00340EA5" w:rsidP="006A20CD">
            <w:pPr>
              <w:rPr>
                <w:rFonts w:ascii="Times New Roman" w:hAnsi="Times New Roman" w:cs="Times New Roman"/>
                <w:sz w:val="24"/>
                <w:szCs w:val="24"/>
              </w:rPr>
            </w:pPr>
            <w:r>
              <w:rPr>
                <w:rFonts w:ascii="Times New Roman" w:hAnsi="Times New Roman" w:cs="Times New Roman"/>
                <w:sz w:val="24"/>
                <w:szCs w:val="24"/>
              </w:rPr>
              <w:t>4</w:t>
            </w:r>
          </w:p>
        </w:tc>
      </w:tr>
      <w:tr w:rsidR="00884A52" w:rsidRPr="00656584" w14:paraId="533FEBE3" w14:textId="77777777" w:rsidTr="002651E8">
        <w:tc>
          <w:tcPr>
            <w:tcW w:w="1120" w:type="dxa"/>
          </w:tcPr>
          <w:p w14:paraId="4DEA1E32" w14:textId="2F75522A" w:rsidR="00F3526A"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26</w:t>
            </w:r>
            <w:r w:rsidR="00F3526A">
              <w:rPr>
                <w:rFonts w:ascii="Times New Roman" w:hAnsi="Times New Roman" w:cs="Times New Roman"/>
                <w:sz w:val="24"/>
                <w:szCs w:val="24"/>
              </w:rPr>
              <w:t xml:space="preserve"> </w:t>
            </w:r>
          </w:p>
        </w:tc>
        <w:tc>
          <w:tcPr>
            <w:tcW w:w="8253" w:type="dxa"/>
          </w:tcPr>
          <w:p w14:paraId="51AF4858" w14:textId="77777777" w:rsidR="00033865" w:rsidRDefault="00F77C46" w:rsidP="000D6B85">
            <w:pPr>
              <w:shd w:val="clear" w:color="auto" w:fill="FFFFFF"/>
              <w:jc w:val="both"/>
              <w:rPr>
                <w:rFonts w:ascii="Times New Roman" w:hAnsi="Times New Roman" w:cs="Times New Roman"/>
                <w:sz w:val="24"/>
                <w:szCs w:val="24"/>
                <w:lang w:val="en-GB"/>
              </w:rPr>
            </w:pPr>
            <w:r w:rsidRPr="00F77C46">
              <w:rPr>
                <w:rFonts w:ascii="Times New Roman" w:hAnsi="Times New Roman" w:cs="Times New Roman"/>
                <w:sz w:val="24"/>
                <w:szCs w:val="24"/>
                <w:lang w:val="en-GB"/>
              </w:rPr>
              <w:t xml:space="preserve">Nestled in the beautiful district of Assam is </w:t>
            </w:r>
            <w:proofErr w:type="spellStart"/>
            <w:r w:rsidRPr="00F77C46">
              <w:rPr>
                <w:rFonts w:ascii="Times New Roman" w:hAnsi="Times New Roman" w:cs="Times New Roman"/>
                <w:sz w:val="24"/>
                <w:szCs w:val="24"/>
                <w:lang w:val="en-GB"/>
              </w:rPr>
              <w:t>Sualkuchi</w:t>
            </w:r>
            <w:proofErr w:type="spellEnd"/>
            <w:r w:rsidRPr="00F77C46">
              <w:rPr>
                <w:rFonts w:ascii="Times New Roman" w:hAnsi="Times New Roman" w:cs="Times New Roman"/>
                <w:sz w:val="24"/>
                <w:szCs w:val="24"/>
                <w:lang w:val="en-GB"/>
              </w:rPr>
              <w:t xml:space="preserve">, a village known for its traditional silk weaving. One of the specialised processes involved in silk weaving is weft insertion or </w:t>
            </w:r>
            <w:proofErr w:type="spellStart"/>
            <w:r w:rsidRPr="00F77C46">
              <w:rPr>
                <w:rFonts w:ascii="Times New Roman" w:hAnsi="Times New Roman" w:cs="Times New Roman"/>
                <w:i/>
                <w:iCs/>
                <w:sz w:val="24"/>
                <w:szCs w:val="24"/>
                <w:lang w:val="en-GB"/>
              </w:rPr>
              <w:t>buta</w:t>
            </w:r>
            <w:proofErr w:type="spellEnd"/>
            <w:r w:rsidRPr="00F77C46">
              <w:rPr>
                <w:rFonts w:ascii="Times New Roman" w:hAnsi="Times New Roman" w:cs="Times New Roman"/>
                <w:sz w:val="24"/>
                <w:szCs w:val="24"/>
                <w:lang w:val="en-GB"/>
              </w:rPr>
              <w:t xml:space="preserve"> weaving. The process requires considerable attention, precision and physical effort. The slow nature of the process often left workers mentally and physically exhausted and limited the amount of work they could undertake.</w:t>
            </w:r>
            <w:r>
              <w:rPr>
                <w:rFonts w:ascii="Times New Roman" w:hAnsi="Times New Roman" w:cs="Times New Roman"/>
                <w:sz w:val="24"/>
                <w:szCs w:val="24"/>
                <w:lang w:val="en-GB"/>
              </w:rPr>
              <w:t xml:space="preserve"> </w:t>
            </w:r>
            <w:r w:rsidRPr="00F77C46">
              <w:rPr>
                <w:rFonts w:ascii="Times New Roman" w:hAnsi="Times New Roman" w:cs="Times New Roman"/>
                <w:sz w:val="24"/>
                <w:szCs w:val="24"/>
                <w:lang w:val="en-GB"/>
              </w:rPr>
              <w:t xml:space="preserve">Dipak </w:t>
            </w:r>
            <w:proofErr w:type="spellStart"/>
            <w:r w:rsidRPr="00F77C46">
              <w:rPr>
                <w:rFonts w:ascii="Times New Roman" w:hAnsi="Times New Roman" w:cs="Times New Roman"/>
                <w:sz w:val="24"/>
                <w:szCs w:val="24"/>
                <w:lang w:val="en-GB"/>
              </w:rPr>
              <w:t>Bharali</w:t>
            </w:r>
            <w:proofErr w:type="spellEnd"/>
            <w:r w:rsidRPr="00F77C46">
              <w:rPr>
                <w:rFonts w:ascii="Times New Roman" w:hAnsi="Times New Roman" w:cs="Times New Roman"/>
                <w:sz w:val="24"/>
                <w:szCs w:val="24"/>
                <w:lang w:val="en-GB"/>
              </w:rPr>
              <w:t>, a young silk weaver, started his own business with a silk weaving loom. As his business grew, he realised that simply purchasing more looms would require considerable investment. He began looking for a better way to increase production. After several attempts, he developed a device called ‘</w:t>
            </w:r>
            <w:proofErr w:type="spellStart"/>
            <w:r w:rsidRPr="00F77C46">
              <w:rPr>
                <w:rFonts w:ascii="Times New Roman" w:hAnsi="Times New Roman" w:cs="Times New Roman"/>
                <w:sz w:val="24"/>
                <w:szCs w:val="24"/>
                <w:lang w:val="en-GB"/>
              </w:rPr>
              <w:t>Chaneki</w:t>
            </w:r>
            <w:proofErr w:type="spellEnd"/>
            <w:r w:rsidRPr="00F77C46">
              <w:rPr>
                <w:rFonts w:ascii="Times New Roman" w:hAnsi="Times New Roman" w:cs="Times New Roman"/>
                <w:sz w:val="24"/>
                <w:szCs w:val="24"/>
                <w:lang w:val="en-GB"/>
              </w:rPr>
              <w:t xml:space="preserve">’, which automated the process of weft insertion. The device, made from recyclable materials, enabled the machine to operate nearly 40 times faster than the traditional manual process. As more weavers began using </w:t>
            </w:r>
            <w:proofErr w:type="spellStart"/>
            <w:r w:rsidRPr="00F77C46">
              <w:rPr>
                <w:rFonts w:ascii="Times New Roman" w:hAnsi="Times New Roman" w:cs="Times New Roman"/>
                <w:sz w:val="24"/>
                <w:szCs w:val="24"/>
                <w:lang w:val="en-GB"/>
              </w:rPr>
              <w:t>Chaneki</w:t>
            </w:r>
            <w:proofErr w:type="spellEnd"/>
            <w:r w:rsidRPr="00F77C46">
              <w:rPr>
                <w:rFonts w:ascii="Times New Roman" w:hAnsi="Times New Roman" w:cs="Times New Roman"/>
                <w:sz w:val="24"/>
                <w:szCs w:val="24"/>
                <w:lang w:val="en-GB"/>
              </w:rPr>
              <w:t>, the quantity and quality of silk produced improved considerably. The reduced physical effort also enabled the workers to undertake more work without the same level of exhaustion.</w:t>
            </w:r>
            <w:r>
              <w:rPr>
                <w:rFonts w:ascii="Times New Roman" w:hAnsi="Times New Roman" w:cs="Times New Roman"/>
                <w:sz w:val="24"/>
                <w:szCs w:val="24"/>
                <w:lang w:val="en-GB"/>
              </w:rPr>
              <w:t xml:space="preserve"> </w:t>
            </w:r>
            <w:r w:rsidRPr="00F77C46">
              <w:rPr>
                <w:rFonts w:ascii="Times New Roman" w:hAnsi="Times New Roman" w:cs="Times New Roman"/>
                <w:sz w:val="24"/>
                <w:szCs w:val="24"/>
                <w:lang w:val="en-GB"/>
              </w:rPr>
              <w:t>Dipak's innovation not only helped his own business grow but also improved the working conditions of local weavers and created opportunities for them to increase their earnings. The improved quality and increased output also helped the silk products compete more effectively in the market.</w:t>
            </w:r>
            <w:r>
              <w:rPr>
                <w:rFonts w:ascii="Times New Roman" w:hAnsi="Times New Roman" w:cs="Times New Roman"/>
                <w:sz w:val="24"/>
                <w:szCs w:val="24"/>
                <w:lang w:val="en-GB"/>
              </w:rPr>
              <w:t xml:space="preserve"> </w:t>
            </w:r>
          </w:p>
          <w:p w14:paraId="17031E3D" w14:textId="77777777" w:rsidR="00033865" w:rsidRDefault="00033865" w:rsidP="000D6B85">
            <w:pPr>
              <w:shd w:val="clear" w:color="auto" w:fill="FFFFFF"/>
              <w:jc w:val="both"/>
              <w:rPr>
                <w:rFonts w:ascii="Times New Roman" w:hAnsi="Times New Roman" w:cs="Times New Roman"/>
                <w:sz w:val="24"/>
                <w:szCs w:val="24"/>
                <w:lang w:val="en-GB"/>
              </w:rPr>
            </w:pPr>
          </w:p>
          <w:p w14:paraId="7ED5AFB4" w14:textId="4C77479D" w:rsidR="0049704F" w:rsidRDefault="00F77C46" w:rsidP="000D6B85">
            <w:pPr>
              <w:shd w:val="clear" w:color="auto" w:fill="FFFFFF"/>
              <w:jc w:val="both"/>
              <w:rPr>
                <w:rFonts w:ascii="Times New Roman" w:hAnsi="Times New Roman" w:cs="Times New Roman"/>
                <w:sz w:val="24"/>
                <w:szCs w:val="24"/>
                <w:lang w:val="en-GB"/>
              </w:rPr>
            </w:pPr>
            <w:r w:rsidRPr="00F77C46">
              <w:rPr>
                <w:rFonts w:ascii="Times New Roman" w:hAnsi="Times New Roman" w:cs="Times New Roman"/>
                <w:sz w:val="24"/>
                <w:szCs w:val="24"/>
                <w:lang w:val="en-GB"/>
              </w:rPr>
              <w:t xml:space="preserve">Identify and quote the relevant lines from the case that reflect </w:t>
            </w:r>
            <w:r>
              <w:rPr>
                <w:rFonts w:ascii="Times New Roman" w:hAnsi="Times New Roman" w:cs="Times New Roman"/>
                <w:sz w:val="24"/>
                <w:szCs w:val="24"/>
                <w:lang w:val="en-GB"/>
              </w:rPr>
              <w:t>any four</w:t>
            </w:r>
            <w:r w:rsidRPr="00F77C46">
              <w:rPr>
                <w:rFonts w:ascii="Times New Roman" w:hAnsi="Times New Roman" w:cs="Times New Roman"/>
                <w:sz w:val="24"/>
                <w:szCs w:val="24"/>
                <w:lang w:val="en-GB"/>
              </w:rPr>
              <w:t xml:space="preserve"> objectives of business discussed in the </w:t>
            </w:r>
            <w:r>
              <w:rPr>
                <w:rFonts w:ascii="Times New Roman" w:hAnsi="Times New Roman" w:cs="Times New Roman"/>
                <w:sz w:val="24"/>
                <w:szCs w:val="24"/>
                <w:lang w:val="en-GB"/>
              </w:rPr>
              <w:t>case.</w:t>
            </w:r>
          </w:p>
          <w:p w14:paraId="299534F0" w14:textId="1DB333C4" w:rsidR="00033865" w:rsidRPr="00515F9E" w:rsidRDefault="00033865" w:rsidP="000D6B85">
            <w:pPr>
              <w:shd w:val="clear" w:color="auto" w:fill="FFFFFF"/>
              <w:jc w:val="both"/>
              <w:rPr>
                <w:rFonts w:ascii="Times New Roman" w:hAnsi="Times New Roman" w:cs="Times New Roman"/>
                <w:sz w:val="24"/>
                <w:szCs w:val="24"/>
                <w:lang w:val="en-GB"/>
              </w:rPr>
            </w:pPr>
          </w:p>
        </w:tc>
        <w:tc>
          <w:tcPr>
            <w:tcW w:w="975" w:type="dxa"/>
          </w:tcPr>
          <w:p w14:paraId="5C1CADAF" w14:textId="786756AE" w:rsidR="00F3526A" w:rsidRPr="00656584" w:rsidRDefault="009F2E11" w:rsidP="006A20CD">
            <w:pPr>
              <w:rPr>
                <w:rFonts w:ascii="Times New Roman" w:hAnsi="Times New Roman" w:cs="Times New Roman"/>
                <w:sz w:val="24"/>
                <w:szCs w:val="24"/>
              </w:rPr>
            </w:pPr>
            <w:r>
              <w:rPr>
                <w:rFonts w:ascii="Times New Roman" w:hAnsi="Times New Roman" w:cs="Times New Roman"/>
                <w:sz w:val="24"/>
                <w:szCs w:val="24"/>
              </w:rPr>
              <w:t>4</w:t>
            </w:r>
          </w:p>
        </w:tc>
      </w:tr>
      <w:tr w:rsidR="00884A52" w:rsidRPr="00656584" w14:paraId="09B58DA5" w14:textId="77777777" w:rsidTr="002651E8">
        <w:tc>
          <w:tcPr>
            <w:tcW w:w="1120" w:type="dxa"/>
          </w:tcPr>
          <w:p w14:paraId="537D13A7" w14:textId="749A636D"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27</w:t>
            </w:r>
          </w:p>
        </w:tc>
        <w:tc>
          <w:tcPr>
            <w:tcW w:w="8253" w:type="dxa"/>
          </w:tcPr>
          <w:p w14:paraId="2883FFFC" w14:textId="6DABD995" w:rsidR="00701D48" w:rsidRDefault="00701D48" w:rsidP="000D6B85">
            <w:pPr>
              <w:shd w:val="clear" w:color="auto" w:fill="FFFFFF"/>
              <w:jc w:val="both"/>
              <w:rPr>
                <w:rFonts w:ascii="Times New Roman" w:hAnsi="Times New Roman" w:cs="Times New Roman"/>
                <w:sz w:val="24"/>
                <w:szCs w:val="24"/>
              </w:rPr>
            </w:pPr>
            <w:r w:rsidRPr="00701D48">
              <w:rPr>
                <w:rFonts w:ascii="Times New Roman" w:hAnsi="Times New Roman" w:cs="Times New Roman"/>
                <w:sz w:val="24"/>
                <w:szCs w:val="24"/>
              </w:rPr>
              <w:t>Arjun is planning to establish a business for manufacturing electric vehicles. He expects the project to require a large amount of capital and therefore does not want to depend on the savings of a few individuals. He plans to raise funds from a large number of investors. He also wants the business to continue even if some of the investors decide to leave or transfer their investment to others.</w:t>
            </w:r>
            <w:r w:rsidR="000D6B85">
              <w:rPr>
                <w:rFonts w:ascii="Times New Roman" w:hAnsi="Times New Roman" w:cs="Times New Roman"/>
                <w:sz w:val="24"/>
                <w:szCs w:val="24"/>
              </w:rPr>
              <w:t xml:space="preserve"> </w:t>
            </w:r>
            <w:r w:rsidRPr="00701D48">
              <w:rPr>
                <w:rFonts w:ascii="Times New Roman" w:hAnsi="Times New Roman" w:cs="Times New Roman"/>
                <w:sz w:val="24"/>
                <w:szCs w:val="24"/>
              </w:rPr>
              <w:t>Arjun does not want the personal assets of the investors to be used to meet the debts of the business. He is also willing to have the affairs of the business managed by a group of persons appointed for this purpose rather than managing the business himself.</w:t>
            </w:r>
          </w:p>
          <w:p w14:paraId="74C717A5" w14:textId="14E31226" w:rsidR="00033865" w:rsidRDefault="00033865" w:rsidP="000D6B85">
            <w:pPr>
              <w:shd w:val="clear" w:color="auto" w:fill="FFFFFF"/>
              <w:jc w:val="both"/>
              <w:rPr>
                <w:rFonts w:ascii="Times New Roman" w:hAnsi="Times New Roman" w:cs="Times New Roman"/>
                <w:sz w:val="24"/>
                <w:szCs w:val="24"/>
              </w:rPr>
            </w:pPr>
          </w:p>
          <w:p w14:paraId="663C035C" w14:textId="77777777" w:rsidR="00033865" w:rsidRPr="00701D48" w:rsidRDefault="00033865" w:rsidP="000D6B85">
            <w:pPr>
              <w:shd w:val="clear" w:color="auto" w:fill="FFFFFF"/>
              <w:jc w:val="both"/>
              <w:rPr>
                <w:rFonts w:ascii="Times New Roman" w:hAnsi="Times New Roman" w:cs="Times New Roman"/>
                <w:sz w:val="24"/>
                <w:szCs w:val="24"/>
              </w:rPr>
            </w:pPr>
          </w:p>
          <w:p w14:paraId="1231C2AE" w14:textId="77777777" w:rsidR="00701D48" w:rsidRDefault="00701D48" w:rsidP="000D6B85">
            <w:pPr>
              <w:shd w:val="clear" w:color="auto" w:fill="FFFFFF"/>
              <w:jc w:val="both"/>
              <w:rPr>
                <w:rFonts w:ascii="Times New Roman" w:hAnsi="Times New Roman" w:cs="Times New Roman"/>
                <w:sz w:val="24"/>
                <w:szCs w:val="24"/>
              </w:rPr>
            </w:pPr>
            <w:r w:rsidRPr="00701D48">
              <w:rPr>
                <w:rFonts w:ascii="Times New Roman" w:hAnsi="Times New Roman" w:cs="Times New Roman"/>
                <w:sz w:val="24"/>
                <w:szCs w:val="24"/>
              </w:rPr>
              <w:lastRenderedPageBreak/>
              <w:t>Based on the above situation, answer the following:</w:t>
            </w:r>
          </w:p>
          <w:p w14:paraId="2C739BAC" w14:textId="0C4BEBC1" w:rsidR="00701D48" w:rsidRDefault="00701D48" w:rsidP="00896C36">
            <w:pPr>
              <w:pStyle w:val="ListParagraph"/>
              <w:numPr>
                <w:ilvl w:val="0"/>
                <w:numId w:val="7"/>
              </w:numPr>
              <w:shd w:val="clear" w:color="auto" w:fill="FFFFFF"/>
              <w:jc w:val="both"/>
              <w:rPr>
                <w:rFonts w:ascii="Times New Roman" w:hAnsi="Times New Roman" w:cs="Times New Roman"/>
                <w:sz w:val="24"/>
                <w:szCs w:val="24"/>
              </w:rPr>
            </w:pPr>
            <w:r w:rsidRPr="00701D48">
              <w:rPr>
                <w:rFonts w:ascii="Times New Roman" w:hAnsi="Times New Roman" w:cs="Times New Roman"/>
                <w:sz w:val="24"/>
                <w:szCs w:val="24"/>
              </w:rPr>
              <w:t xml:space="preserve">Which form of business </w:t>
            </w:r>
            <w:r w:rsidR="00EB6025" w:rsidRPr="00701D48">
              <w:rPr>
                <w:rFonts w:ascii="Times New Roman" w:hAnsi="Times New Roman" w:cs="Times New Roman"/>
                <w:sz w:val="24"/>
                <w:szCs w:val="24"/>
              </w:rPr>
              <w:t>organization</w:t>
            </w:r>
            <w:r w:rsidRPr="00701D48">
              <w:rPr>
                <w:rFonts w:ascii="Times New Roman" w:hAnsi="Times New Roman" w:cs="Times New Roman"/>
                <w:sz w:val="24"/>
                <w:szCs w:val="24"/>
              </w:rPr>
              <w:t xml:space="preserve"> would be most suitable for Arjun? </w:t>
            </w:r>
          </w:p>
          <w:p w14:paraId="0067D6CC" w14:textId="6434A056" w:rsidR="00701D48" w:rsidRPr="00515F9E" w:rsidRDefault="00701D48" w:rsidP="00896C36">
            <w:pPr>
              <w:pStyle w:val="ListParagraph"/>
              <w:numPr>
                <w:ilvl w:val="0"/>
                <w:numId w:val="7"/>
              </w:numPr>
              <w:shd w:val="clear" w:color="auto" w:fill="FFFFFF"/>
              <w:jc w:val="both"/>
              <w:rPr>
                <w:rFonts w:ascii="Times New Roman" w:hAnsi="Times New Roman" w:cs="Times New Roman"/>
                <w:sz w:val="24"/>
                <w:szCs w:val="24"/>
              </w:rPr>
            </w:pPr>
            <w:r>
              <w:rPr>
                <w:rFonts w:ascii="Times New Roman" w:hAnsi="Times New Roman" w:cs="Times New Roman"/>
                <w:sz w:val="24"/>
                <w:szCs w:val="24"/>
              </w:rPr>
              <w:t>Explain</w:t>
            </w:r>
            <w:r w:rsidRPr="00701D48">
              <w:rPr>
                <w:rFonts w:ascii="Times New Roman" w:hAnsi="Times New Roman" w:cs="Times New Roman"/>
                <w:sz w:val="24"/>
                <w:szCs w:val="24"/>
              </w:rPr>
              <w:t xml:space="preserve"> any </w:t>
            </w:r>
            <w:r>
              <w:rPr>
                <w:rFonts w:ascii="Times New Roman" w:hAnsi="Times New Roman" w:cs="Times New Roman"/>
                <w:sz w:val="24"/>
                <w:szCs w:val="24"/>
              </w:rPr>
              <w:t>three</w:t>
            </w:r>
            <w:r w:rsidRPr="00701D48">
              <w:rPr>
                <w:rFonts w:ascii="Times New Roman" w:hAnsi="Times New Roman" w:cs="Times New Roman"/>
                <w:sz w:val="24"/>
                <w:szCs w:val="24"/>
              </w:rPr>
              <w:t xml:space="preserve"> features</w:t>
            </w:r>
            <w:r>
              <w:rPr>
                <w:rFonts w:ascii="Times New Roman" w:hAnsi="Times New Roman" w:cs="Times New Roman"/>
                <w:sz w:val="24"/>
                <w:szCs w:val="24"/>
              </w:rPr>
              <w:t xml:space="preserve"> </w:t>
            </w:r>
            <w:r w:rsidRPr="00701D48">
              <w:rPr>
                <w:rFonts w:ascii="Times New Roman" w:hAnsi="Times New Roman" w:cs="Times New Roman"/>
                <w:sz w:val="24"/>
                <w:szCs w:val="24"/>
              </w:rPr>
              <w:t>of this form of organization</w:t>
            </w:r>
            <w:r>
              <w:rPr>
                <w:rFonts w:ascii="Times New Roman" w:hAnsi="Times New Roman" w:cs="Times New Roman"/>
                <w:sz w:val="24"/>
                <w:szCs w:val="24"/>
              </w:rPr>
              <w:t>.</w:t>
            </w:r>
          </w:p>
        </w:tc>
        <w:tc>
          <w:tcPr>
            <w:tcW w:w="975" w:type="dxa"/>
          </w:tcPr>
          <w:p w14:paraId="2AA7FD84" w14:textId="2E93E70F" w:rsidR="00884A52" w:rsidRPr="00656584" w:rsidRDefault="0042175D" w:rsidP="006A20CD">
            <w:pPr>
              <w:rPr>
                <w:rFonts w:ascii="Times New Roman" w:hAnsi="Times New Roman" w:cs="Times New Roman"/>
                <w:sz w:val="24"/>
                <w:szCs w:val="24"/>
              </w:rPr>
            </w:pPr>
            <w:r>
              <w:rPr>
                <w:rFonts w:ascii="Times New Roman" w:hAnsi="Times New Roman" w:cs="Times New Roman"/>
                <w:sz w:val="24"/>
                <w:szCs w:val="24"/>
              </w:rPr>
              <w:lastRenderedPageBreak/>
              <w:t>4</w:t>
            </w:r>
          </w:p>
        </w:tc>
      </w:tr>
      <w:tr w:rsidR="00884A52" w:rsidRPr="00656584" w14:paraId="765367AE" w14:textId="77777777" w:rsidTr="002651E8">
        <w:tc>
          <w:tcPr>
            <w:tcW w:w="1120" w:type="dxa"/>
          </w:tcPr>
          <w:p w14:paraId="545E6A61" w14:textId="357AFDBD"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28</w:t>
            </w:r>
          </w:p>
        </w:tc>
        <w:tc>
          <w:tcPr>
            <w:tcW w:w="8253" w:type="dxa"/>
          </w:tcPr>
          <w:p w14:paraId="0E717E97" w14:textId="77777777" w:rsidR="00CB3C20" w:rsidRPr="00CB3C20" w:rsidRDefault="00CB3C20" w:rsidP="000D6B85">
            <w:pPr>
              <w:pStyle w:val="pdq2pgselectionanchorcontainer"/>
              <w:spacing w:before="0" w:beforeAutospacing="0" w:after="0" w:afterAutospacing="0"/>
              <w:jc w:val="both"/>
              <w:rPr>
                <w:rStyle w:val="Strong"/>
                <w:b w:val="0"/>
                <w:bCs w:val="0"/>
              </w:rPr>
            </w:pPr>
            <w:r w:rsidRPr="00CB3C20">
              <w:rPr>
                <w:rStyle w:val="Strong"/>
                <w:b w:val="0"/>
                <w:bCs w:val="0"/>
              </w:rPr>
              <w:t>Read the following news report and answer the questions that follow:</w:t>
            </w:r>
          </w:p>
          <w:p w14:paraId="58E59C70" w14:textId="1E737F42" w:rsidR="00CB3C20" w:rsidRPr="00CB3C20" w:rsidRDefault="00CB3C20" w:rsidP="000D6B85">
            <w:pPr>
              <w:pStyle w:val="pdq2pgselectionanchorcontainer"/>
              <w:spacing w:before="0" w:beforeAutospacing="0" w:after="0" w:afterAutospacing="0"/>
            </w:pPr>
            <w:r w:rsidRPr="00CB3C20">
              <w:rPr>
                <w:rStyle w:val="Strong"/>
              </w:rPr>
              <w:t>ABB invests ~$75 million in India to expand manufacturing and R&amp;D for critical</w:t>
            </w:r>
            <w:r w:rsidR="00515F9E">
              <w:rPr>
                <w:rStyle w:val="Strong"/>
              </w:rPr>
              <w:t xml:space="preserve"> </w:t>
            </w:r>
            <w:r w:rsidRPr="00CB3C20">
              <w:rPr>
                <w:rStyle w:val="Strong"/>
              </w:rPr>
              <w:t>segments</w:t>
            </w:r>
            <w:r w:rsidRPr="00CB3C20">
              <w:br/>
            </w:r>
            <w:r w:rsidRPr="00CB3C20">
              <w:rPr>
                <w:rStyle w:val="Emphasis"/>
              </w:rPr>
              <w:t>Source: ABB Press Release | 9 March 2026 | Bengaluru, India</w:t>
            </w:r>
          </w:p>
          <w:p w14:paraId="7BAF5EDC" w14:textId="77777777" w:rsidR="00CB3C20" w:rsidRPr="00CB3C20" w:rsidRDefault="00CB3C20" w:rsidP="000D6B85">
            <w:pPr>
              <w:pStyle w:val="NormalWeb"/>
              <w:jc w:val="both"/>
            </w:pPr>
            <w:r w:rsidRPr="00CB3C20">
              <w:t xml:space="preserve">ABB, a global technology company, announced that it will invest approximately </w:t>
            </w:r>
            <w:r w:rsidRPr="00CB3C20">
              <w:rPr>
                <w:rStyle w:val="Strong"/>
                <w:b w:val="0"/>
                <w:bCs w:val="0"/>
              </w:rPr>
              <w:t>US$75 million in India during 2026</w:t>
            </w:r>
            <w:r w:rsidRPr="00CB3C20">
              <w:t xml:space="preserve"> to expand its manufacturing facilities and research and development capabilities. The investment will cover operations across </w:t>
            </w:r>
            <w:r w:rsidRPr="00CB3C20">
              <w:rPr>
                <w:rStyle w:val="Strong"/>
                <w:b w:val="0"/>
                <w:bCs w:val="0"/>
              </w:rPr>
              <w:t>five locations in India</w:t>
            </w:r>
            <w:r w:rsidRPr="00CB3C20">
              <w:t>, including Bengaluru, Hyderabad, Nashik and Vadodara.</w:t>
            </w:r>
          </w:p>
          <w:p w14:paraId="11D70686" w14:textId="77777777" w:rsidR="00CB3C20" w:rsidRPr="00CB3C20" w:rsidRDefault="00CB3C20" w:rsidP="000D6B85">
            <w:pPr>
              <w:pStyle w:val="NormalWeb"/>
              <w:spacing w:before="0" w:beforeAutospacing="0" w:after="0" w:afterAutospacing="0"/>
              <w:jc w:val="both"/>
            </w:pPr>
            <w:r w:rsidRPr="00CB3C20">
              <w:t xml:space="preserve">The company stated that approximately </w:t>
            </w:r>
            <w:r w:rsidRPr="00CB3C20">
              <w:rPr>
                <w:rStyle w:val="Strong"/>
                <w:b w:val="0"/>
                <w:bCs w:val="0"/>
              </w:rPr>
              <w:t>85% of its products and solutions sold in India are manufactured locally</w:t>
            </w:r>
            <w:r w:rsidRPr="00CB3C20">
              <w:t xml:space="preserve">. It also plans to establish advanced R&amp;D and testing facilities and introduce new technology ranges. The investment is expected to create more than </w:t>
            </w:r>
            <w:r w:rsidRPr="00CB3C20">
              <w:rPr>
                <w:rStyle w:val="Strong"/>
                <w:b w:val="0"/>
                <w:bCs w:val="0"/>
              </w:rPr>
              <w:t>300 skilled jobs</w:t>
            </w:r>
            <w:r w:rsidRPr="00CB3C20">
              <w:t xml:space="preserve"> in engineering, operations and research.</w:t>
            </w:r>
          </w:p>
          <w:p w14:paraId="01220C0A" w14:textId="3AFA6F1A" w:rsidR="00CB3C20" w:rsidRPr="00CB3C20" w:rsidRDefault="00CB3C20" w:rsidP="000D6B85">
            <w:pPr>
              <w:pStyle w:val="NormalWeb"/>
              <w:spacing w:before="0" w:beforeAutospacing="0" w:after="0" w:afterAutospacing="0"/>
              <w:jc w:val="both"/>
            </w:pPr>
            <w:r w:rsidRPr="00CB3C20">
              <w:t xml:space="preserve">ABB has been operating in India for several decades. Its Indian operations are part of a much larger international network, with the company having around </w:t>
            </w:r>
            <w:r w:rsidRPr="00CB3C20">
              <w:rPr>
                <w:rStyle w:val="Strong"/>
                <w:b w:val="0"/>
                <w:bCs w:val="0"/>
              </w:rPr>
              <w:t>110,000 employees worldwide</w:t>
            </w:r>
            <w:r w:rsidRPr="00CB3C20">
              <w:t xml:space="preserve">. Its products and technologies serve sectors such as renewable energy, data </w:t>
            </w:r>
            <w:r w:rsidR="00033865" w:rsidRPr="00CB3C20">
              <w:t>centers</w:t>
            </w:r>
            <w:r w:rsidRPr="00CB3C20">
              <w:t>, metro rail and industrial automation.</w:t>
            </w:r>
          </w:p>
          <w:p w14:paraId="228A7102" w14:textId="77777777" w:rsidR="00744F6B" w:rsidRDefault="00CB3C20" w:rsidP="00896C36">
            <w:pPr>
              <w:pStyle w:val="ListParagraph"/>
              <w:numPr>
                <w:ilvl w:val="0"/>
                <w:numId w:val="6"/>
              </w:numPr>
              <w:shd w:val="clear" w:color="auto" w:fill="FFFFFF"/>
              <w:spacing w:after="240"/>
              <w:jc w:val="both"/>
              <w:rPr>
                <w:rFonts w:ascii="Times New Roman" w:hAnsi="Times New Roman" w:cs="Times New Roman"/>
                <w:sz w:val="24"/>
                <w:szCs w:val="24"/>
              </w:rPr>
            </w:pPr>
            <w:r w:rsidRPr="00CB3C20">
              <w:rPr>
                <w:rFonts w:ascii="Times New Roman" w:hAnsi="Times New Roman" w:cs="Times New Roman"/>
                <w:sz w:val="24"/>
                <w:szCs w:val="24"/>
              </w:rPr>
              <w:t>Based on the information given in the report, identify the form of enterprise represented by ABB</w:t>
            </w:r>
            <w:r>
              <w:rPr>
                <w:rFonts w:ascii="Times New Roman" w:hAnsi="Times New Roman" w:cs="Times New Roman"/>
                <w:sz w:val="24"/>
                <w:szCs w:val="24"/>
              </w:rPr>
              <w:t>.</w:t>
            </w:r>
          </w:p>
          <w:p w14:paraId="71EA175E" w14:textId="77777777" w:rsidR="00CB3C20" w:rsidRDefault="00CB3C20" w:rsidP="00896C36">
            <w:pPr>
              <w:pStyle w:val="ListParagraph"/>
              <w:numPr>
                <w:ilvl w:val="0"/>
                <w:numId w:val="6"/>
              </w:numPr>
              <w:shd w:val="clear" w:color="auto" w:fill="FFFFFF"/>
              <w:jc w:val="both"/>
              <w:rPr>
                <w:rFonts w:ascii="Times New Roman" w:hAnsi="Times New Roman" w:cs="Times New Roman"/>
                <w:sz w:val="24"/>
                <w:szCs w:val="24"/>
              </w:rPr>
            </w:pPr>
            <w:r w:rsidRPr="00CB3C20">
              <w:rPr>
                <w:rFonts w:ascii="Times New Roman" w:hAnsi="Times New Roman" w:cs="Times New Roman"/>
                <w:sz w:val="24"/>
                <w:szCs w:val="24"/>
              </w:rPr>
              <w:t>The report highlights several characteristics of th</w:t>
            </w:r>
            <w:r>
              <w:rPr>
                <w:rFonts w:ascii="Times New Roman" w:hAnsi="Times New Roman" w:cs="Times New Roman"/>
                <w:sz w:val="24"/>
                <w:szCs w:val="24"/>
              </w:rPr>
              <w:t>e</w:t>
            </w:r>
            <w:r w:rsidRPr="00CB3C20">
              <w:rPr>
                <w:rFonts w:ascii="Times New Roman" w:hAnsi="Times New Roman" w:cs="Times New Roman"/>
                <w:sz w:val="24"/>
                <w:szCs w:val="24"/>
              </w:rPr>
              <w:t xml:space="preserve"> form of enterprise</w:t>
            </w:r>
            <w:r>
              <w:rPr>
                <w:rFonts w:ascii="Times New Roman" w:hAnsi="Times New Roman" w:cs="Times New Roman"/>
                <w:sz w:val="24"/>
                <w:szCs w:val="24"/>
              </w:rPr>
              <w:t xml:space="preserve"> identified in (a)</w:t>
            </w:r>
            <w:r w:rsidRPr="00CB3C20">
              <w:rPr>
                <w:rFonts w:ascii="Times New Roman" w:hAnsi="Times New Roman" w:cs="Times New Roman"/>
                <w:sz w:val="24"/>
                <w:szCs w:val="24"/>
              </w:rPr>
              <w:t xml:space="preserve">. Identify and explain any </w:t>
            </w:r>
            <w:r>
              <w:rPr>
                <w:rFonts w:ascii="Times New Roman" w:hAnsi="Times New Roman" w:cs="Times New Roman"/>
                <w:sz w:val="24"/>
                <w:szCs w:val="24"/>
              </w:rPr>
              <w:t>three</w:t>
            </w:r>
            <w:r w:rsidRPr="00CB3C20">
              <w:rPr>
                <w:rFonts w:ascii="Times New Roman" w:hAnsi="Times New Roman" w:cs="Times New Roman"/>
                <w:sz w:val="24"/>
                <w:szCs w:val="24"/>
              </w:rPr>
              <w:t xml:space="preserve"> such characteristics reflected in the report.</w:t>
            </w:r>
          </w:p>
          <w:p w14:paraId="4523FC4E" w14:textId="34851E59" w:rsidR="00033865" w:rsidRPr="00515F9E" w:rsidRDefault="00033865" w:rsidP="00033865">
            <w:pPr>
              <w:pStyle w:val="ListParagraph"/>
              <w:shd w:val="clear" w:color="auto" w:fill="FFFFFF"/>
              <w:jc w:val="both"/>
              <w:rPr>
                <w:rFonts w:ascii="Times New Roman" w:hAnsi="Times New Roman" w:cs="Times New Roman"/>
                <w:sz w:val="24"/>
                <w:szCs w:val="24"/>
              </w:rPr>
            </w:pPr>
          </w:p>
        </w:tc>
        <w:tc>
          <w:tcPr>
            <w:tcW w:w="975" w:type="dxa"/>
          </w:tcPr>
          <w:p w14:paraId="109319DA" w14:textId="5851E314" w:rsidR="00884A52" w:rsidRPr="00656584" w:rsidRDefault="00744F6B" w:rsidP="006A20CD">
            <w:pPr>
              <w:rPr>
                <w:rFonts w:ascii="Times New Roman" w:hAnsi="Times New Roman" w:cs="Times New Roman"/>
                <w:sz w:val="24"/>
                <w:szCs w:val="24"/>
              </w:rPr>
            </w:pPr>
            <w:r>
              <w:rPr>
                <w:rFonts w:ascii="Times New Roman" w:hAnsi="Times New Roman" w:cs="Times New Roman"/>
                <w:sz w:val="24"/>
                <w:szCs w:val="24"/>
              </w:rPr>
              <w:t>4</w:t>
            </w:r>
          </w:p>
        </w:tc>
      </w:tr>
      <w:tr w:rsidR="00884A52" w:rsidRPr="00656584" w14:paraId="5F1EE7DF" w14:textId="77777777" w:rsidTr="002651E8">
        <w:tc>
          <w:tcPr>
            <w:tcW w:w="1120" w:type="dxa"/>
          </w:tcPr>
          <w:p w14:paraId="71890ABB" w14:textId="22FF40C9" w:rsidR="00884A52" w:rsidRPr="00656584" w:rsidRDefault="00884A52" w:rsidP="006A20CD">
            <w:pPr>
              <w:rPr>
                <w:rFonts w:ascii="Times New Roman" w:hAnsi="Times New Roman" w:cs="Times New Roman"/>
                <w:sz w:val="24"/>
                <w:szCs w:val="24"/>
              </w:rPr>
            </w:pPr>
            <w:r>
              <w:rPr>
                <w:rFonts w:ascii="Times New Roman" w:hAnsi="Times New Roman" w:cs="Times New Roman"/>
                <w:sz w:val="24"/>
                <w:szCs w:val="24"/>
              </w:rPr>
              <w:t>29</w:t>
            </w:r>
          </w:p>
        </w:tc>
        <w:tc>
          <w:tcPr>
            <w:tcW w:w="8253" w:type="dxa"/>
          </w:tcPr>
          <w:p w14:paraId="7AC281C3" w14:textId="3605A91A" w:rsidR="00651ED4" w:rsidRDefault="00651ED4" w:rsidP="000D6B85">
            <w:pPr>
              <w:shd w:val="clear" w:color="auto" w:fill="FFFFFF"/>
              <w:jc w:val="both"/>
              <w:rPr>
                <w:rFonts w:ascii="Times New Roman" w:hAnsi="Times New Roman" w:cs="Times New Roman"/>
                <w:sz w:val="24"/>
                <w:szCs w:val="24"/>
              </w:rPr>
            </w:pPr>
            <w:r w:rsidRPr="00651ED4">
              <w:rPr>
                <w:rFonts w:ascii="Times New Roman" w:hAnsi="Times New Roman" w:cs="Times New Roman"/>
                <w:sz w:val="24"/>
                <w:szCs w:val="24"/>
              </w:rPr>
              <w:t>Riya plans to establish Green</w:t>
            </w:r>
            <w:r>
              <w:rPr>
                <w:rFonts w:ascii="Times New Roman" w:hAnsi="Times New Roman" w:cs="Times New Roman"/>
                <w:sz w:val="24"/>
                <w:szCs w:val="24"/>
              </w:rPr>
              <w:t xml:space="preserve"> </w:t>
            </w:r>
            <w:r w:rsidRPr="00651ED4">
              <w:rPr>
                <w:rFonts w:ascii="Times New Roman" w:hAnsi="Times New Roman" w:cs="Times New Roman"/>
                <w:sz w:val="24"/>
                <w:szCs w:val="24"/>
              </w:rPr>
              <w:t xml:space="preserve">Wrap Ltd., a company manufacturing biodegradable packaging. She takes the initiative to bring the proposed company into existence and is responsible for taking the necessary steps towards its incorporation. She examines whether the required technology is available, estimates the funds required and assesses whether the proposed project is likely to be profitable. She also selects a suitable name for the proposed company and begins preparing the documents required for registration. </w:t>
            </w:r>
            <w:r w:rsidR="00AB2F70">
              <w:rPr>
                <w:rFonts w:ascii="Times New Roman" w:hAnsi="Times New Roman" w:cs="Times New Roman"/>
                <w:sz w:val="24"/>
                <w:szCs w:val="24"/>
              </w:rPr>
              <w:t>However, d</w:t>
            </w:r>
            <w:r w:rsidR="00C831B3" w:rsidRPr="00C831B3">
              <w:rPr>
                <w:rFonts w:ascii="Times New Roman" w:hAnsi="Times New Roman" w:cs="Times New Roman"/>
                <w:sz w:val="24"/>
                <w:szCs w:val="24"/>
              </w:rPr>
              <w:t xml:space="preserve">uring the process, </w:t>
            </w:r>
            <w:r>
              <w:rPr>
                <w:rFonts w:ascii="Times New Roman" w:hAnsi="Times New Roman" w:cs="Times New Roman"/>
                <w:sz w:val="24"/>
                <w:szCs w:val="24"/>
              </w:rPr>
              <w:t>she</w:t>
            </w:r>
            <w:r w:rsidR="00C831B3" w:rsidRPr="00C831B3">
              <w:rPr>
                <w:rFonts w:ascii="Times New Roman" w:hAnsi="Times New Roman" w:cs="Times New Roman"/>
                <w:sz w:val="24"/>
                <w:szCs w:val="24"/>
              </w:rPr>
              <w:t xml:space="preserve"> make</w:t>
            </w:r>
            <w:r>
              <w:rPr>
                <w:rFonts w:ascii="Times New Roman" w:hAnsi="Times New Roman" w:cs="Times New Roman"/>
                <w:sz w:val="24"/>
                <w:szCs w:val="24"/>
              </w:rPr>
              <w:t>s</w:t>
            </w:r>
            <w:r w:rsidR="00C831B3" w:rsidRPr="00C831B3">
              <w:rPr>
                <w:rFonts w:ascii="Times New Roman" w:hAnsi="Times New Roman" w:cs="Times New Roman"/>
                <w:sz w:val="24"/>
                <w:szCs w:val="24"/>
              </w:rPr>
              <w:t xml:space="preserve"> the following statements:</w:t>
            </w:r>
          </w:p>
          <w:p w14:paraId="5273E7E5" w14:textId="7F51F2C6" w:rsidR="00C831B3" w:rsidRPr="00C831B3" w:rsidRDefault="00C831B3" w:rsidP="000D6B85">
            <w:pPr>
              <w:shd w:val="clear" w:color="auto" w:fill="FFFFFF"/>
              <w:jc w:val="both"/>
              <w:rPr>
                <w:rFonts w:ascii="Times New Roman" w:hAnsi="Times New Roman" w:cs="Times New Roman"/>
                <w:sz w:val="24"/>
                <w:szCs w:val="24"/>
              </w:rPr>
            </w:pPr>
            <w:r w:rsidRPr="00C831B3">
              <w:rPr>
                <w:rFonts w:ascii="Times New Roman" w:hAnsi="Times New Roman" w:cs="Times New Roman"/>
                <w:sz w:val="24"/>
                <w:szCs w:val="24"/>
              </w:rPr>
              <w:t>1. “</w:t>
            </w:r>
            <w:r w:rsidR="00651ED4">
              <w:rPr>
                <w:rFonts w:ascii="Times New Roman" w:hAnsi="Times New Roman" w:cs="Times New Roman"/>
                <w:sz w:val="24"/>
                <w:szCs w:val="24"/>
              </w:rPr>
              <w:t>Even though</w:t>
            </w:r>
            <w:r w:rsidRPr="00C831B3">
              <w:rPr>
                <w:rFonts w:ascii="Times New Roman" w:hAnsi="Times New Roman" w:cs="Times New Roman"/>
                <w:sz w:val="24"/>
                <w:szCs w:val="24"/>
              </w:rPr>
              <w:t xml:space="preserve"> </w:t>
            </w:r>
            <w:r w:rsidR="00651ED4">
              <w:rPr>
                <w:rFonts w:ascii="Times New Roman" w:hAnsi="Times New Roman" w:cs="Times New Roman"/>
                <w:sz w:val="24"/>
                <w:szCs w:val="24"/>
              </w:rPr>
              <w:t>I</w:t>
            </w:r>
            <w:r w:rsidRPr="00C831B3">
              <w:rPr>
                <w:rFonts w:ascii="Times New Roman" w:hAnsi="Times New Roman" w:cs="Times New Roman"/>
                <w:sz w:val="24"/>
                <w:szCs w:val="24"/>
              </w:rPr>
              <w:t xml:space="preserve"> have sufficient funds, </w:t>
            </w:r>
            <w:r w:rsidR="00651ED4">
              <w:rPr>
                <w:rFonts w:ascii="Times New Roman" w:hAnsi="Times New Roman" w:cs="Times New Roman"/>
                <w:sz w:val="24"/>
                <w:szCs w:val="24"/>
              </w:rPr>
              <w:t xml:space="preserve">I still </w:t>
            </w:r>
            <w:r w:rsidRPr="00C831B3">
              <w:rPr>
                <w:rFonts w:ascii="Times New Roman" w:hAnsi="Times New Roman" w:cs="Times New Roman"/>
                <w:sz w:val="24"/>
                <w:szCs w:val="24"/>
              </w:rPr>
              <w:t>need to check whether the project is economically viable.”</w:t>
            </w:r>
          </w:p>
          <w:p w14:paraId="044A1D49" w14:textId="51EAE13E" w:rsidR="00C831B3" w:rsidRDefault="00651ED4" w:rsidP="000D6B85">
            <w:pPr>
              <w:shd w:val="clear" w:color="auto" w:fill="FFFFFF"/>
              <w:jc w:val="both"/>
              <w:rPr>
                <w:rFonts w:ascii="Times New Roman" w:hAnsi="Times New Roman" w:cs="Times New Roman"/>
                <w:sz w:val="24"/>
                <w:szCs w:val="24"/>
              </w:rPr>
            </w:pPr>
            <w:r>
              <w:rPr>
                <w:rFonts w:ascii="Times New Roman" w:hAnsi="Times New Roman" w:cs="Times New Roman"/>
                <w:sz w:val="24"/>
                <w:szCs w:val="24"/>
              </w:rPr>
              <w:t>2</w:t>
            </w:r>
            <w:r w:rsidR="00C831B3" w:rsidRPr="00C831B3">
              <w:rPr>
                <w:rFonts w:ascii="Times New Roman" w:hAnsi="Times New Roman" w:cs="Times New Roman"/>
                <w:sz w:val="24"/>
                <w:szCs w:val="24"/>
              </w:rPr>
              <w:t xml:space="preserve">. “The maximum </w:t>
            </w:r>
            <w:r w:rsidRPr="00C831B3">
              <w:rPr>
                <w:rFonts w:ascii="Times New Roman" w:hAnsi="Times New Roman" w:cs="Times New Roman"/>
                <w:sz w:val="24"/>
                <w:szCs w:val="24"/>
              </w:rPr>
              <w:t>authorized</w:t>
            </w:r>
            <w:r w:rsidR="00C831B3" w:rsidRPr="00C831B3">
              <w:rPr>
                <w:rFonts w:ascii="Times New Roman" w:hAnsi="Times New Roman" w:cs="Times New Roman"/>
                <w:sz w:val="24"/>
                <w:szCs w:val="24"/>
              </w:rPr>
              <w:t xml:space="preserve"> share capital of the company should be stated in the Articles of Association.”</w:t>
            </w:r>
          </w:p>
          <w:p w14:paraId="3F109087" w14:textId="468B0FBA" w:rsidR="00651ED4" w:rsidRDefault="00651ED4" w:rsidP="000D6B85">
            <w:pPr>
              <w:shd w:val="clear" w:color="auto" w:fill="FFFFFF"/>
              <w:jc w:val="both"/>
              <w:rPr>
                <w:rFonts w:ascii="Times New Roman" w:hAnsi="Times New Roman" w:cs="Times New Roman"/>
                <w:sz w:val="24"/>
                <w:szCs w:val="24"/>
              </w:rPr>
            </w:pPr>
            <w:r>
              <w:rPr>
                <w:rFonts w:ascii="Times New Roman" w:hAnsi="Times New Roman" w:cs="Times New Roman"/>
                <w:sz w:val="24"/>
                <w:szCs w:val="24"/>
              </w:rPr>
              <w:t xml:space="preserve">3. </w:t>
            </w:r>
            <w:r w:rsidRPr="00651ED4">
              <w:rPr>
                <w:rFonts w:ascii="Times New Roman" w:hAnsi="Times New Roman" w:cs="Times New Roman"/>
                <w:sz w:val="24"/>
                <w:szCs w:val="24"/>
              </w:rPr>
              <w:t>“The rules relating to the internal management of the company should be included in the Memorandum of Association.”</w:t>
            </w:r>
          </w:p>
          <w:p w14:paraId="19657D8B" w14:textId="3C8F6596" w:rsidR="00AB2F70" w:rsidRDefault="00AB2F70" w:rsidP="000D6B85">
            <w:pPr>
              <w:shd w:val="clear" w:color="auto" w:fill="FFFFFF"/>
              <w:jc w:val="both"/>
              <w:rPr>
                <w:rFonts w:ascii="Times New Roman" w:hAnsi="Times New Roman" w:cs="Times New Roman"/>
                <w:sz w:val="24"/>
                <w:szCs w:val="24"/>
              </w:rPr>
            </w:pPr>
            <w:r w:rsidRPr="00AB2F70">
              <w:rPr>
                <w:rFonts w:ascii="Times New Roman" w:hAnsi="Times New Roman" w:cs="Times New Roman"/>
                <w:sz w:val="24"/>
                <w:szCs w:val="24"/>
              </w:rPr>
              <w:t>Riya has also been taking important decisions relating to the proposed company's formation and directing the activities required to bring it into existence.</w:t>
            </w:r>
          </w:p>
          <w:p w14:paraId="64390FD2" w14:textId="77777777" w:rsidR="00033865" w:rsidRDefault="00033865" w:rsidP="000D6B85">
            <w:pPr>
              <w:shd w:val="clear" w:color="auto" w:fill="FFFFFF"/>
              <w:jc w:val="both"/>
              <w:rPr>
                <w:rFonts w:ascii="Times New Roman" w:hAnsi="Times New Roman" w:cs="Times New Roman"/>
                <w:sz w:val="24"/>
                <w:szCs w:val="24"/>
              </w:rPr>
            </w:pPr>
          </w:p>
          <w:p w14:paraId="082C0AD1" w14:textId="2F9DB7B4" w:rsidR="00651ED4" w:rsidRPr="00C831B3" w:rsidRDefault="00651ED4" w:rsidP="000D6B85">
            <w:pPr>
              <w:shd w:val="clear" w:color="auto" w:fill="FFFFFF"/>
              <w:jc w:val="both"/>
              <w:rPr>
                <w:rFonts w:ascii="Times New Roman" w:hAnsi="Times New Roman" w:cs="Times New Roman"/>
                <w:sz w:val="24"/>
                <w:szCs w:val="24"/>
              </w:rPr>
            </w:pPr>
            <w:r>
              <w:rPr>
                <w:rFonts w:ascii="Times New Roman" w:hAnsi="Times New Roman" w:cs="Times New Roman"/>
                <w:sz w:val="24"/>
                <w:szCs w:val="24"/>
              </w:rPr>
              <w:t>Based on the information provided, answer the following questions:</w:t>
            </w:r>
          </w:p>
          <w:p w14:paraId="09D4FD64" w14:textId="7C20CD71" w:rsidR="00651ED4" w:rsidRDefault="00C831B3" w:rsidP="00896C36">
            <w:pPr>
              <w:pStyle w:val="ListParagraph"/>
              <w:numPr>
                <w:ilvl w:val="0"/>
                <w:numId w:val="5"/>
              </w:numPr>
              <w:shd w:val="clear" w:color="auto" w:fill="FFFFFF"/>
              <w:spacing w:after="240"/>
              <w:jc w:val="both"/>
              <w:rPr>
                <w:rFonts w:ascii="Times New Roman" w:hAnsi="Times New Roman" w:cs="Times New Roman"/>
                <w:sz w:val="24"/>
                <w:szCs w:val="24"/>
              </w:rPr>
            </w:pPr>
            <w:r w:rsidRPr="00651ED4">
              <w:rPr>
                <w:rFonts w:ascii="Times New Roman" w:hAnsi="Times New Roman" w:cs="Times New Roman"/>
                <w:sz w:val="24"/>
                <w:szCs w:val="24"/>
              </w:rPr>
              <w:t xml:space="preserve"> Identify </w:t>
            </w:r>
            <w:r w:rsidR="00651ED4">
              <w:rPr>
                <w:rFonts w:ascii="Times New Roman" w:hAnsi="Times New Roman" w:cs="Times New Roman"/>
                <w:sz w:val="24"/>
                <w:szCs w:val="24"/>
              </w:rPr>
              <w:t>Riya’s</w:t>
            </w:r>
            <w:r w:rsidRPr="00651ED4">
              <w:rPr>
                <w:rFonts w:ascii="Times New Roman" w:hAnsi="Times New Roman" w:cs="Times New Roman"/>
                <w:sz w:val="24"/>
                <w:szCs w:val="24"/>
              </w:rPr>
              <w:t xml:space="preserve"> position/role in the formation of the proposed company. Give one reason in support of your answer. </w:t>
            </w:r>
          </w:p>
          <w:p w14:paraId="1176664F" w14:textId="063F9ABA" w:rsidR="00033865" w:rsidRDefault="00033865" w:rsidP="00033865">
            <w:pPr>
              <w:pStyle w:val="ListParagraph"/>
              <w:shd w:val="clear" w:color="auto" w:fill="FFFFFF"/>
              <w:spacing w:after="240"/>
              <w:jc w:val="both"/>
              <w:rPr>
                <w:rFonts w:ascii="Times New Roman" w:hAnsi="Times New Roman" w:cs="Times New Roman"/>
                <w:sz w:val="24"/>
                <w:szCs w:val="24"/>
              </w:rPr>
            </w:pPr>
          </w:p>
          <w:p w14:paraId="511F839F" w14:textId="77777777" w:rsidR="00033865" w:rsidRDefault="00033865" w:rsidP="00033865">
            <w:pPr>
              <w:pStyle w:val="ListParagraph"/>
              <w:shd w:val="clear" w:color="auto" w:fill="FFFFFF"/>
              <w:spacing w:after="240"/>
              <w:jc w:val="both"/>
              <w:rPr>
                <w:rFonts w:ascii="Times New Roman" w:hAnsi="Times New Roman" w:cs="Times New Roman"/>
                <w:sz w:val="24"/>
                <w:szCs w:val="24"/>
              </w:rPr>
            </w:pPr>
          </w:p>
          <w:p w14:paraId="6E1577AA" w14:textId="3ACFDEE4" w:rsidR="0042175D" w:rsidRDefault="00C831B3" w:rsidP="00896C36">
            <w:pPr>
              <w:pStyle w:val="ListParagraph"/>
              <w:numPr>
                <w:ilvl w:val="0"/>
                <w:numId w:val="5"/>
              </w:numPr>
              <w:shd w:val="clear" w:color="auto" w:fill="FFFFFF"/>
              <w:spacing w:after="240"/>
              <w:jc w:val="both"/>
              <w:rPr>
                <w:rFonts w:ascii="Times New Roman" w:hAnsi="Times New Roman" w:cs="Times New Roman"/>
                <w:sz w:val="24"/>
                <w:szCs w:val="24"/>
              </w:rPr>
            </w:pPr>
            <w:r w:rsidRPr="00651ED4">
              <w:rPr>
                <w:rFonts w:ascii="Times New Roman" w:hAnsi="Times New Roman" w:cs="Times New Roman"/>
                <w:sz w:val="24"/>
                <w:szCs w:val="24"/>
              </w:rPr>
              <w:lastRenderedPageBreak/>
              <w:t xml:space="preserve">Identify </w:t>
            </w:r>
            <w:r w:rsidR="00651ED4">
              <w:rPr>
                <w:rFonts w:ascii="Times New Roman" w:hAnsi="Times New Roman" w:cs="Times New Roman"/>
                <w:sz w:val="24"/>
                <w:szCs w:val="24"/>
              </w:rPr>
              <w:t>the errors</w:t>
            </w:r>
            <w:r w:rsidRPr="00651ED4">
              <w:rPr>
                <w:rFonts w:ascii="Times New Roman" w:hAnsi="Times New Roman" w:cs="Times New Roman"/>
                <w:sz w:val="24"/>
                <w:szCs w:val="24"/>
              </w:rPr>
              <w:t xml:space="preserve"> in the statements made by Riya and </w:t>
            </w:r>
            <w:r w:rsidR="00651ED4">
              <w:rPr>
                <w:rFonts w:ascii="Times New Roman" w:hAnsi="Times New Roman" w:cs="Times New Roman"/>
                <w:sz w:val="24"/>
                <w:szCs w:val="24"/>
              </w:rPr>
              <w:t>rectify them.</w:t>
            </w:r>
          </w:p>
          <w:p w14:paraId="1D880360" w14:textId="77777777" w:rsidR="00651ED4" w:rsidRDefault="00651ED4" w:rsidP="00896C36">
            <w:pPr>
              <w:pStyle w:val="ListParagraph"/>
              <w:numPr>
                <w:ilvl w:val="0"/>
                <w:numId w:val="5"/>
              </w:numPr>
              <w:shd w:val="clear" w:color="auto" w:fill="FFFFFF"/>
              <w:jc w:val="both"/>
              <w:rPr>
                <w:rFonts w:ascii="Times New Roman" w:hAnsi="Times New Roman" w:cs="Times New Roman"/>
                <w:sz w:val="24"/>
                <w:szCs w:val="24"/>
              </w:rPr>
            </w:pPr>
            <w:r w:rsidRPr="00651ED4">
              <w:rPr>
                <w:rFonts w:ascii="Times New Roman" w:hAnsi="Times New Roman" w:cs="Times New Roman"/>
                <w:sz w:val="24"/>
                <w:szCs w:val="24"/>
              </w:rPr>
              <w:t xml:space="preserve">Before the proposed company can be incorporated, Riya must ensure that certain individuals formally associate themselves with the proposed company by signing its constitutional document. </w:t>
            </w:r>
            <w:r>
              <w:rPr>
                <w:rFonts w:ascii="Times New Roman" w:hAnsi="Times New Roman" w:cs="Times New Roman"/>
                <w:sz w:val="24"/>
                <w:szCs w:val="24"/>
              </w:rPr>
              <w:t>Identify the function which Riya must undertake in this situation.</w:t>
            </w:r>
          </w:p>
          <w:p w14:paraId="316D9482" w14:textId="4109517D" w:rsidR="00033865" w:rsidRPr="00515F9E" w:rsidRDefault="00033865" w:rsidP="00033865">
            <w:pPr>
              <w:pStyle w:val="ListParagraph"/>
              <w:shd w:val="clear" w:color="auto" w:fill="FFFFFF"/>
              <w:jc w:val="both"/>
              <w:rPr>
                <w:rFonts w:ascii="Times New Roman" w:hAnsi="Times New Roman" w:cs="Times New Roman"/>
                <w:sz w:val="24"/>
                <w:szCs w:val="24"/>
              </w:rPr>
            </w:pPr>
          </w:p>
        </w:tc>
        <w:tc>
          <w:tcPr>
            <w:tcW w:w="975" w:type="dxa"/>
          </w:tcPr>
          <w:p w14:paraId="53E6FA58" w14:textId="40CE49A1" w:rsidR="00884A52" w:rsidRPr="00656584" w:rsidRDefault="0050247E" w:rsidP="006A20CD">
            <w:pPr>
              <w:rPr>
                <w:rFonts w:ascii="Times New Roman" w:hAnsi="Times New Roman" w:cs="Times New Roman"/>
                <w:sz w:val="24"/>
                <w:szCs w:val="24"/>
              </w:rPr>
            </w:pPr>
            <w:r>
              <w:rPr>
                <w:rFonts w:ascii="Times New Roman" w:hAnsi="Times New Roman" w:cs="Times New Roman"/>
                <w:sz w:val="24"/>
                <w:szCs w:val="24"/>
              </w:rPr>
              <w:lastRenderedPageBreak/>
              <w:t>4</w:t>
            </w:r>
          </w:p>
        </w:tc>
      </w:tr>
      <w:tr w:rsidR="00884A52" w:rsidRPr="00656584" w14:paraId="4457FB51" w14:textId="77777777" w:rsidTr="002651E8">
        <w:tc>
          <w:tcPr>
            <w:tcW w:w="1120" w:type="dxa"/>
          </w:tcPr>
          <w:p w14:paraId="6EEDA539" w14:textId="0D1BA75C" w:rsidR="00884A52" w:rsidRDefault="00884A52" w:rsidP="006A20CD">
            <w:pPr>
              <w:rPr>
                <w:rFonts w:ascii="Times New Roman" w:hAnsi="Times New Roman" w:cs="Times New Roman"/>
                <w:sz w:val="24"/>
                <w:szCs w:val="24"/>
              </w:rPr>
            </w:pPr>
            <w:r>
              <w:rPr>
                <w:rFonts w:ascii="Times New Roman" w:hAnsi="Times New Roman" w:cs="Times New Roman"/>
                <w:sz w:val="24"/>
                <w:szCs w:val="24"/>
              </w:rPr>
              <w:t>30</w:t>
            </w:r>
          </w:p>
        </w:tc>
        <w:tc>
          <w:tcPr>
            <w:tcW w:w="8253" w:type="dxa"/>
          </w:tcPr>
          <w:p w14:paraId="5F39DD19" w14:textId="1B8F64ED" w:rsidR="00DD4651" w:rsidRPr="00DD4651" w:rsidRDefault="00DD4651" w:rsidP="00033865">
            <w:pPr>
              <w:shd w:val="clear" w:color="auto" w:fill="FFFFFF"/>
              <w:spacing w:after="240"/>
              <w:jc w:val="both"/>
              <w:rPr>
                <w:rFonts w:ascii="Times New Roman" w:hAnsi="Times New Roman" w:cs="Times New Roman"/>
                <w:sz w:val="24"/>
                <w:szCs w:val="24"/>
              </w:rPr>
            </w:pPr>
            <w:r w:rsidRPr="00DD4651">
              <w:rPr>
                <w:rFonts w:ascii="Times New Roman" w:hAnsi="Times New Roman" w:cs="Times New Roman"/>
                <w:sz w:val="24"/>
                <w:szCs w:val="24"/>
              </w:rPr>
              <w:t>Rahul, a restaurant owner, wanted to protect both his family and his business against uncertain future events. He purchased two separate insurance policies.</w:t>
            </w:r>
            <w:r>
              <w:rPr>
                <w:rFonts w:ascii="Times New Roman" w:hAnsi="Times New Roman" w:cs="Times New Roman"/>
                <w:sz w:val="24"/>
                <w:szCs w:val="24"/>
              </w:rPr>
              <w:t xml:space="preserve"> </w:t>
            </w:r>
            <w:r w:rsidRPr="00DD4651">
              <w:rPr>
                <w:rFonts w:ascii="Times New Roman" w:hAnsi="Times New Roman" w:cs="Times New Roman"/>
                <w:sz w:val="24"/>
                <w:szCs w:val="24"/>
              </w:rPr>
              <w:t>Under the first policy, Rahul agreed to pay a fixed premium every year. The insurance company agreed to pay a specified amount to his nominee if Rahul died during the policy period. The policy also provided for payment of a specified amount to Rahul on completion of the agreed period, subject to its terms and conditions.</w:t>
            </w:r>
            <w:r>
              <w:rPr>
                <w:rFonts w:ascii="Times New Roman" w:hAnsi="Times New Roman" w:cs="Times New Roman"/>
                <w:sz w:val="24"/>
                <w:szCs w:val="24"/>
              </w:rPr>
              <w:t xml:space="preserve"> </w:t>
            </w:r>
            <w:r w:rsidRPr="00DD4651">
              <w:rPr>
                <w:rFonts w:ascii="Times New Roman" w:hAnsi="Times New Roman" w:cs="Times New Roman"/>
                <w:sz w:val="24"/>
                <w:szCs w:val="24"/>
              </w:rPr>
              <w:t>Under the second policy, Rahul paid a premium to protect his restaurant against financial loss arising from an accidental fire. The policy was taken for one year and specified the maximum amount up to which the insurer would compensate him for the loss or damage caused.</w:t>
            </w:r>
            <w:r>
              <w:rPr>
                <w:rFonts w:ascii="Times New Roman" w:hAnsi="Times New Roman" w:cs="Times New Roman"/>
                <w:sz w:val="24"/>
                <w:szCs w:val="24"/>
              </w:rPr>
              <w:t xml:space="preserve"> </w:t>
            </w:r>
            <w:r w:rsidRPr="00DD4651">
              <w:rPr>
                <w:rFonts w:ascii="Times New Roman" w:hAnsi="Times New Roman" w:cs="Times New Roman"/>
                <w:sz w:val="24"/>
                <w:szCs w:val="24"/>
              </w:rPr>
              <w:t>While obtaining both policies, Rahul was required to disclose all material facts relating to the risks involved. The insurance company also explained the terms and conditions of both policies to him.</w:t>
            </w:r>
            <w:r w:rsidR="00033865">
              <w:rPr>
                <w:rFonts w:ascii="Times New Roman" w:hAnsi="Times New Roman" w:cs="Times New Roman"/>
                <w:sz w:val="24"/>
                <w:szCs w:val="24"/>
              </w:rPr>
              <w:t xml:space="preserve"> </w:t>
            </w:r>
            <w:r>
              <w:rPr>
                <w:rFonts w:ascii="Times New Roman" w:hAnsi="Times New Roman" w:cs="Times New Roman"/>
                <w:sz w:val="24"/>
                <w:szCs w:val="24"/>
              </w:rPr>
              <w:t>Based on the case given above, answer the following questions:</w:t>
            </w:r>
          </w:p>
          <w:p w14:paraId="7C4858A0" w14:textId="764D9069" w:rsidR="00DD4651" w:rsidRDefault="00DD4651" w:rsidP="00896C36">
            <w:pPr>
              <w:pStyle w:val="ListParagraph"/>
              <w:numPr>
                <w:ilvl w:val="0"/>
                <w:numId w:val="4"/>
              </w:numPr>
              <w:shd w:val="clear" w:color="auto" w:fill="FFFFFF"/>
              <w:jc w:val="both"/>
              <w:rPr>
                <w:rFonts w:ascii="Times New Roman" w:hAnsi="Times New Roman" w:cs="Times New Roman"/>
                <w:sz w:val="24"/>
                <w:szCs w:val="24"/>
              </w:rPr>
            </w:pPr>
            <w:r w:rsidRPr="00DD4651">
              <w:rPr>
                <w:rFonts w:ascii="Times New Roman" w:hAnsi="Times New Roman" w:cs="Times New Roman"/>
                <w:sz w:val="24"/>
                <w:szCs w:val="24"/>
              </w:rPr>
              <w:t xml:space="preserve">Rahul's two policies protect him against fundamentally different types of risks. Identify </w:t>
            </w:r>
            <w:r>
              <w:rPr>
                <w:rFonts w:ascii="Times New Roman" w:hAnsi="Times New Roman" w:cs="Times New Roman"/>
                <w:sz w:val="24"/>
                <w:szCs w:val="24"/>
              </w:rPr>
              <w:t xml:space="preserve">and state </w:t>
            </w:r>
            <w:r w:rsidRPr="00DD4651">
              <w:rPr>
                <w:rFonts w:ascii="Times New Roman" w:hAnsi="Times New Roman" w:cs="Times New Roman"/>
                <w:sz w:val="24"/>
                <w:szCs w:val="24"/>
              </w:rPr>
              <w:t xml:space="preserve">the </w:t>
            </w:r>
            <w:r>
              <w:rPr>
                <w:rFonts w:ascii="Times New Roman" w:hAnsi="Times New Roman" w:cs="Times New Roman"/>
                <w:sz w:val="24"/>
                <w:szCs w:val="24"/>
              </w:rPr>
              <w:t>t</w:t>
            </w:r>
            <w:r w:rsidRPr="00DD4651">
              <w:rPr>
                <w:rFonts w:ascii="Times New Roman" w:hAnsi="Times New Roman" w:cs="Times New Roman"/>
                <w:sz w:val="24"/>
                <w:szCs w:val="24"/>
              </w:rPr>
              <w:t>ype</w:t>
            </w:r>
            <w:r>
              <w:rPr>
                <w:rFonts w:ascii="Times New Roman" w:hAnsi="Times New Roman" w:cs="Times New Roman"/>
                <w:sz w:val="24"/>
                <w:szCs w:val="24"/>
              </w:rPr>
              <w:t>s</w:t>
            </w:r>
            <w:r w:rsidRPr="00DD4651">
              <w:rPr>
                <w:rFonts w:ascii="Times New Roman" w:hAnsi="Times New Roman" w:cs="Times New Roman"/>
                <w:sz w:val="24"/>
                <w:szCs w:val="24"/>
              </w:rPr>
              <w:t xml:space="preserve"> of insurance represented by </w:t>
            </w:r>
            <w:r>
              <w:rPr>
                <w:rFonts w:ascii="Times New Roman" w:hAnsi="Times New Roman" w:cs="Times New Roman"/>
                <w:sz w:val="24"/>
                <w:szCs w:val="24"/>
              </w:rPr>
              <w:t>both the</w:t>
            </w:r>
            <w:r w:rsidRPr="00DD4651">
              <w:rPr>
                <w:rFonts w:ascii="Times New Roman" w:hAnsi="Times New Roman" w:cs="Times New Roman"/>
                <w:sz w:val="24"/>
                <w:szCs w:val="24"/>
              </w:rPr>
              <w:t xml:space="preserve"> polic</w:t>
            </w:r>
            <w:r>
              <w:rPr>
                <w:rFonts w:ascii="Times New Roman" w:hAnsi="Times New Roman" w:cs="Times New Roman"/>
                <w:sz w:val="24"/>
                <w:szCs w:val="24"/>
              </w:rPr>
              <w:t xml:space="preserve">ies. </w:t>
            </w:r>
          </w:p>
          <w:p w14:paraId="2DE86236" w14:textId="6EFA8363" w:rsidR="00033865" w:rsidRPr="00033865" w:rsidRDefault="00DD4651" w:rsidP="00033865">
            <w:pPr>
              <w:pStyle w:val="ListParagraph"/>
              <w:numPr>
                <w:ilvl w:val="0"/>
                <w:numId w:val="4"/>
              </w:numPr>
              <w:shd w:val="clear" w:color="auto" w:fill="FFFFFF"/>
              <w:jc w:val="both"/>
              <w:rPr>
                <w:rFonts w:ascii="Times New Roman" w:hAnsi="Times New Roman" w:cs="Times New Roman"/>
                <w:sz w:val="24"/>
                <w:szCs w:val="24"/>
              </w:rPr>
            </w:pPr>
            <w:r w:rsidRPr="00DD4651">
              <w:rPr>
                <w:rFonts w:ascii="Times New Roman" w:hAnsi="Times New Roman" w:cs="Times New Roman"/>
                <w:sz w:val="24"/>
                <w:szCs w:val="24"/>
              </w:rPr>
              <w:t>Although the two policies cover different risks, they are based on a common principle of insurance. Identify th</w:t>
            </w:r>
            <w:r>
              <w:rPr>
                <w:rFonts w:ascii="Times New Roman" w:hAnsi="Times New Roman" w:cs="Times New Roman"/>
                <w:sz w:val="24"/>
                <w:szCs w:val="24"/>
              </w:rPr>
              <w:t>e principle.</w:t>
            </w:r>
            <w:r w:rsidRPr="00DD4651">
              <w:rPr>
                <w:rFonts w:ascii="Times New Roman" w:hAnsi="Times New Roman" w:cs="Times New Roman"/>
                <w:sz w:val="24"/>
                <w:szCs w:val="24"/>
              </w:rPr>
              <w:t xml:space="preserve"> </w:t>
            </w:r>
          </w:p>
        </w:tc>
        <w:tc>
          <w:tcPr>
            <w:tcW w:w="975" w:type="dxa"/>
          </w:tcPr>
          <w:p w14:paraId="470C77AD" w14:textId="1245408A" w:rsidR="00884A52" w:rsidRPr="00656584" w:rsidRDefault="00462B4B" w:rsidP="006A20CD">
            <w:pPr>
              <w:rPr>
                <w:rFonts w:ascii="Times New Roman" w:hAnsi="Times New Roman" w:cs="Times New Roman"/>
                <w:sz w:val="24"/>
                <w:szCs w:val="24"/>
              </w:rPr>
            </w:pPr>
            <w:r>
              <w:rPr>
                <w:rFonts w:ascii="Times New Roman" w:hAnsi="Times New Roman" w:cs="Times New Roman"/>
                <w:sz w:val="24"/>
                <w:szCs w:val="24"/>
              </w:rPr>
              <w:t>4</w:t>
            </w:r>
          </w:p>
        </w:tc>
      </w:tr>
      <w:tr w:rsidR="00884A52" w:rsidRPr="00656584" w14:paraId="79EE71F0" w14:textId="77777777" w:rsidTr="002651E8">
        <w:tc>
          <w:tcPr>
            <w:tcW w:w="1120" w:type="dxa"/>
          </w:tcPr>
          <w:p w14:paraId="1C5C250C" w14:textId="3CED07C0" w:rsidR="00884A52" w:rsidRDefault="00884A52" w:rsidP="006A20CD">
            <w:pPr>
              <w:rPr>
                <w:rFonts w:ascii="Times New Roman" w:hAnsi="Times New Roman" w:cs="Times New Roman"/>
                <w:sz w:val="24"/>
                <w:szCs w:val="24"/>
              </w:rPr>
            </w:pPr>
            <w:r>
              <w:rPr>
                <w:rFonts w:ascii="Times New Roman" w:hAnsi="Times New Roman" w:cs="Times New Roman"/>
                <w:sz w:val="24"/>
                <w:szCs w:val="24"/>
              </w:rPr>
              <w:t>31</w:t>
            </w:r>
          </w:p>
        </w:tc>
        <w:tc>
          <w:tcPr>
            <w:tcW w:w="8253" w:type="dxa"/>
          </w:tcPr>
          <w:p w14:paraId="40B2837C" w14:textId="77777777" w:rsidR="00033865" w:rsidRDefault="006A20CD" w:rsidP="000D6B85">
            <w:pPr>
              <w:shd w:val="clear" w:color="auto" w:fill="FFFFFF"/>
              <w:jc w:val="both"/>
              <w:rPr>
                <w:rFonts w:ascii="Times New Roman" w:hAnsi="Times New Roman" w:cs="Times New Roman"/>
                <w:sz w:val="24"/>
                <w:szCs w:val="24"/>
              </w:rPr>
            </w:pPr>
            <w:r w:rsidRPr="006A20CD">
              <w:rPr>
                <w:rFonts w:ascii="Times New Roman" w:hAnsi="Times New Roman" w:cs="Times New Roman"/>
                <w:sz w:val="24"/>
                <w:szCs w:val="24"/>
              </w:rPr>
              <w:t xml:space="preserve">Rohan owns a warehouse in Muscat where he stores electronic equipment. While taking an insurance policy for the warehouse and its contents, he informed the insurance company about the location, nature of the goods stored </w:t>
            </w:r>
            <w:r>
              <w:rPr>
                <w:rFonts w:ascii="Times New Roman" w:hAnsi="Times New Roman" w:cs="Times New Roman"/>
                <w:sz w:val="24"/>
                <w:szCs w:val="24"/>
              </w:rPr>
              <w:t>but he omitted the information related to</w:t>
            </w:r>
            <w:r w:rsidRPr="006A20CD">
              <w:rPr>
                <w:rFonts w:ascii="Times New Roman" w:hAnsi="Times New Roman" w:cs="Times New Roman"/>
                <w:sz w:val="24"/>
                <w:szCs w:val="24"/>
              </w:rPr>
              <w:t xml:space="preserve"> previous incidents of minor fire damage. The insurance company</w:t>
            </w:r>
            <w:r>
              <w:rPr>
                <w:rFonts w:ascii="Times New Roman" w:hAnsi="Times New Roman" w:cs="Times New Roman"/>
                <w:sz w:val="24"/>
                <w:szCs w:val="24"/>
              </w:rPr>
              <w:t xml:space="preserve"> however, had</w:t>
            </w:r>
            <w:r w:rsidRPr="006A20CD">
              <w:rPr>
                <w:rFonts w:ascii="Times New Roman" w:hAnsi="Times New Roman" w:cs="Times New Roman"/>
                <w:sz w:val="24"/>
                <w:szCs w:val="24"/>
              </w:rPr>
              <w:t xml:space="preserve"> clearly informed him about the coverage, exclusions and conditions of the policy.</w:t>
            </w:r>
            <w:r w:rsidR="000D6B85">
              <w:rPr>
                <w:rFonts w:ascii="Times New Roman" w:hAnsi="Times New Roman" w:cs="Times New Roman"/>
                <w:sz w:val="24"/>
                <w:szCs w:val="24"/>
              </w:rPr>
              <w:t xml:space="preserve"> </w:t>
            </w:r>
            <w:r>
              <w:rPr>
                <w:rFonts w:ascii="Times New Roman" w:hAnsi="Times New Roman" w:cs="Times New Roman"/>
                <w:sz w:val="24"/>
                <w:szCs w:val="24"/>
              </w:rPr>
              <w:t xml:space="preserve">Later on, </w:t>
            </w:r>
            <w:r w:rsidRPr="006A20CD">
              <w:rPr>
                <w:rFonts w:ascii="Times New Roman" w:hAnsi="Times New Roman" w:cs="Times New Roman"/>
                <w:sz w:val="24"/>
                <w:szCs w:val="24"/>
              </w:rPr>
              <w:t xml:space="preserve">Rohan insured the same stock with two different insurance companies for </w:t>
            </w:r>
            <w:r w:rsidR="00515F9E">
              <w:rPr>
                <w:rFonts w:ascii="Times New Roman" w:hAnsi="Times New Roman" w:cs="Times New Roman"/>
                <w:sz w:val="24"/>
                <w:szCs w:val="24"/>
              </w:rPr>
              <w:t>Rs.</w:t>
            </w:r>
            <w:r w:rsidRPr="006A20CD">
              <w:rPr>
                <w:rFonts w:ascii="Times New Roman" w:hAnsi="Times New Roman" w:cs="Times New Roman"/>
                <w:sz w:val="24"/>
                <w:szCs w:val="24"/>
              </w:rPr>
              <w:t xml:space="preserve"> 2</w:t>
            </w:r>
            <w:r w:rsidR="00515F9E">
              <w:rPr>
                <w:rFonts w:ascii="Times New Roman" w:hAnsi="Times New Roman" w:cs="Times New Roman"/>
                <w:sz w:val="24"/>
                <w:szCs w:val="24"/>
              </w:rPr>
              <w:t>,0</w:t>
            </w:r>
            <w:r w:rsidRPr="006A20CD">
              <w:rPr>
                <w:rFonts w:ascii="Times New Roman" w:hAnsi="Times New Roman" w:cs="Times New Roman"/>
                <w:sz w:val="24"/>
                <w:szCs w:val="24"/>
              </w:rPr>
              <w:t xml:space="preserve">0,000 each. A few months later, a fire broke out in the warehouse due to an electrical short circuit. Rohan immediately informed the insurers and took reasonable steps to control the fire and save whatever goods could be recovered. The total loss was assessed at </w:t>
            </w:r>
            <w:r w:rsidR="00515F9E">
              <w:rPr>
                <w:rFonts w:ascii="Times New Roman" w:hAnsi="Times New Roman" w:cs="Times New Roman"/>
                <w:sz w:val="24"/>
                <w:szCs w:val="24"/>
              </w:rPr>
              <w:t>Rs.</w:t>
            </w:r>
            <w:r w:rsidRPr="006A20CD">
              <w:rPr>
                <w:rFonts w:ascii="Times New Roman" w:hAnsi="Times New Roman" w:cs="Times New Roman"/>
                <w:sz w:val="24"/>
                <w:szCs w:val="24"/>
              </w:rPr>
              <w:t xml:space="preserve"> 2</w:t>
            </w:r>
            <w:r w:rsidR="00515F9E">
              <w:rPr>
                <w:rFonts w:ascii="Times New Roman" w:hAnsi="Times New Roman" w:cs="Times New Roman"/>
                <w:sz w:val="24"/>
                <w:szCs w:val="24"/>
              </w:rPr>
              <w:t>,</w:t>
            </w:r>
            <w:r w:rsidRPr="006A20CD">
              <w:rPr>
                <w:rFonts w:ascii="Times New Roman" w:hAnsi="Times New Roman" w:cs="Times New Roman"/>
                <w:sz w:val="24"/>
                <w:szCs w:val="24"/>
              </w:rPr>
              <w:t>4</w:t>
            </w:r>
            <w:r w:rsidR="00515F9E">
              <w:rPr>
                <w:rFonts w:ascii="Times New Roman" w:hAnsi="Times New Roman" w:cs="Times New Roman"/>
                <w:sz w:val="24"/>
                <w:szCs w:val="24"/>
              </w:rPr>
              <w:t>0</w:t>
            </w:r>
            <w:r w:rsidRPr="006A20CD">
              <w:rPr>
                <w:rFonts w:ascii="Times New Roman" w:hAnsi="Times New Roman" w:cs="Times New Roman"/>
                <w:sz w:val="24"/>
                <w:szCs w:val="24"/>
              </w:rPr>
              <w:t>,000.</w:t>
            </w:r>
            <w:r w:rsidR="003E45D4">
              <w:rPr>
                <w:rFonts w:ascii="Times New Roman" w:hAnsi="Times New Roman" w:cs="Times New Roman"/>
                <w:sz w:val="24"/>
                <w:szCs w:val="24"/>
              </w:rPr>
              <w:t xml:space="preserve"> </w:t>
            </w:r>
            <w:r w:rsidRPr="006A20CD">
              <w:rPr>
                <w:rFonts w:ascii="Times New Roman" w:hAnsi="Times New Roman" w:cs="Times New Roman"/>
                <w:sz w:val="24"/>
                <w:szCs w:val="24"/>
              </w:rPr>
              <w:t xml:space="preserve">One of the insurers settled the entire loss of </w:t>
            </w:r>
            <w:r w:rsidR="00515F9E">
              <w:rPr>
                <w:rFonts w:ascii="Times New Roman" w:hAnsi="Times New Roman" w:cs="Times New Roman"/>
                <w:sz w:val="24"/>
                <w:szCs w:val="24"/>
              </w:rPr>
              <w:t>Rs.</w:t>
            </w:r>
            <w:r w:rsidRPr="006A20CD">
              <w:rPr>
                <w:rFonts w:ascii="Times New Roman" w:hAnsi="Times New Roman" w:cs="Times New Roman"/>
                <w:sz w:val="24"/>
                <w:szCs w:val="24"/>
              </w:rPr>
              <w:t xml:space="preserve"> 2</w:t>
            </w:r>
            <w:r w:rsidR="00515F9E">
              <w:rPr>
                <w:rFonts w:ascii="Times New Roman" w:hAnsi="Times New Roman" w:cs="Times New Roman"/>
                <w:sz w:val="24"/>
                <w:szCs w:val="24"/>
              </w:rPr>
              <w:t>,</w:t>
            </w:r>
            <w:r w:rsidRPr="006A20CD">
              <w:rPr>
                <w:rFonts w:ascii="Times New Roman" w:hAnsi="Times New Roman" w:cs="Times New Roman"/>
                <w:sz w:val="24"/>
                <w:szCs w:val="24"/>
              </w:rPr>
              <w:t>4</w:t>
            </w:r>
            <w:r w:rsidR="00515F9E">
              <w:rPr>
                <w:rFonts w:ascii="Times New Roman" w:hAnsi="Times New Roman" w:cs="Times New Roman"/>
                <w:sz w:val="24"/>
                <w:szCs w:val="24"/>
              </w:rPr>
              <w:t>0</w:t>
            </w:r>
            <w:r w:rsidRPr="006A20CD">
              <w:rPr>
                <w:rFonts w:ascii="Times New Roman" w:hAnsi="Times New Roman" w:cs="Times New Roman"/>
                <w:sz w:val="24"/>
                <w:szCs w:val="24"/>
              </w:rPr>
              <w:t>,000. Later, some of the damaged equipment was recovered from the warehouse. The insurer took possession of the recovered equipment and sold it.</w:t>
            </w:r>
            <w:r w:rsidR="000D6B85">
              <w:rPr>
                <w:rFonts w:ascii="Times New Roman" w:hAnsi="Times New Roman" w:cs="Times New Roman"/>
                <w:sz w:val="24"/>
                <w:szCs w:val="24"/>
              </w:rPr>
              <w:t xml:space="preserve"> </w:t>
            </w:r>
          </w:p>
          <w:p w14:paraId="2523DA5A" w14:textId="1B6AF5DB" w:rsidR="003E45D4" w:rsidRDefault="003E45D4" w:rsidP="000D6B85">
            <w:pPr>
              <w:shd w:val="clear" w:color="auto" w:fill="FFFFFF"/>
              <w:jc w:val="both"/>
              <w:rPr>
                <w:rFonts w:ascii="Times New Roman" w:hAnsi="Times New Roman" w:cs="Times New Roman"/>
                <w:sz w:val="24"/>
                <w:szCs w:val="24"/>
              </w:rPr>
            </w:pPr>
            <w:r>
              <w:rPr>
                <w:rFonts w:ascii="Times New Roman" w:hAnsi="Times New Roman" w:cs="Times New Roman"/>
                <w:sz w:val="24"/>
                <w:szCs w:val="24"/>
              </w:rPr>
              <w:t>From the above given case:</w:t>
            </w:r>
          </w:p>
          <w:p w14:paraId="2A9993BF" w14:textId="77777777" w:rsidR="00D61D11" w:rsidRDefault="003E45D4" w:rsidP="00896C36">
            <w:pPr>
              <w:pStyle w:val="ListParagraph"/>
              <w:numPr>
                <w:ilvl w:val="0"/>
                <w:numId w:val="33"/>
              </w:numPr>
              <w:shd w:val="clear" w:color="auto" w:fill="FFFFFF"/>
              <w:jc w:val="both"/>
              <w:rPr>
                <w:rFonts w:ascii="Times New Roman" w:hAnsi="Times New Roman" w:cs="Times New Roman"/>
                <w:sz w:val="24"/>
                <w:szCs w:val="24"/>
              </w:rPr>
            </w:pPr>
            <w:r w:rsidRPr="00D61D11">
              <w:rPr>
                <w:rFonts w:ascii="Times New Roman" w:hAnsi="Times New Roman" w:cs="Times New Roman"/>
                <w:sz w:val="24"/>
                <w:szCs w:val="24"/>
              </w:rPr>
              <w:t>Identify the principle of insurance violated by Rohan</w:t>
            </w:r>
          </w:p>
          <w:p w14:paraId="16060A2A" w14:textId="65E69A77" w:rsidR="00F26AA2" w:rsidRPr="00D61D11" w:rsidRDefault="003E45D4" w:rsidP="00896C36">
            <w:pPr>
              <w:pStyle w:val="ListParagraph"/>
              <w:numPr>
                <w:ilvl w:val="0"/>
                <w:numId w:val="33"/>
              </w:numPr>
              <w:shd w:val="clear" w:color="auto" w:fill="FFFFFF"/>
              <w:jc w:val="both"/>
              <w:rPr>
                <w:rFonts w:ascii="Times New Roman" w:hAnsi="Times New Roman" w:cs="Times New Roman"/>
                <w:sz w:val="24"/>
                <w:szCs w:val="24"/>
              </w:rPr>
            </w:pPr>
            <w:r w:rsidRPr="00D61D11">
              <w:rPr>
                <w:rFonts w:ascii="Times New Roman" w:hAnsi="Times New Roman" w:cs="Times New Roman"/>
                <w:sz w:val="24"/>
                <w:szCs w:val="24"/>
              </w:rPr>
              <w:t>Identify, quote and explain any two principles of insurance followed by Rohan</w:t>
            </w:r>
          </w:p>
        </w:tc>
        <w:tc>
          <w:tcPr>
            <w:tcW w:w="975" w:type="dxa"/>
          </w:tcPr>
          <w:p w14:paraId="00C0A7B5" w14:textId="58816289" w:rsidR="00884A52" w:rsidRPr="00656584" w:rsidRDefault="00744F6B" w:rsidP="006A20CD">
            <w:pPr>
              <w:rPr>
                <w:rFonts w:ascii="Times New Roman" w:hAnsi="Times New Roman" w:cs="Times New Roman"/>
                <w:sz w:val="24"/>
                <w:szCs w:val="24"/>
              </w:rPr>
            </w:pPr>
            <w:r>
              <w:rPr>
                <w:rFonts w:ascii="Times New Roman" w:hAnsi="Times New Roman" w:cs="Times New Roman"/>
                <w:sz w:val="24"/>
                <w:szCs w:val="24"/>
              </w:rPr>
              <w:t>6</w:t>
            </w:r>
          </w:p>
        </w:tc>
      </w:tr>
      <w:tr w:rsidR="00884A52" w:rsidRPr="00656584" w14:paraId="7B6E3572" w14:textId="77777777" w:rsidTr="002651E8">
        <w:tc>
          <w:tcPr>
            <w:tcW w:w="1120" w:type="dxa"/>
          </w:tcPr>
          <w:p w14:paraId="2504D484" w14:textId="340215F3" w:rsidR="00884A52" w:rsidRDefault="00884A52" w:rsidP="006A20CD">
            <w:pPr>
              <w:rPr>
                <w:rFonts w:ascii="Times New Roman" w:hAnsi="Times New Roman" w:cs="Times New Roman"/>
                <w:sz w:val="24"/>
                <w:szCs w:val="24"/>
              </w:rPr>
            </w:pPr>
            <w:r>
              <w:rPr>
                <w:rFonts w:ascii="Times New Roman" w:hAnsi="Times New Roman" w:cs="Times New Roman"/>
                <w:sz w:val="24"/>
                <w:szCs w:val="24"/>
              </w:rPr>
              <w:t>32</w:t>
            </w:r>
          </w:p>
        </w:tc>
        <w:tc>
          <w:tcPr>
            <w:tcW w:w="8253" w:type="dxa"/>
          </w:tcPr>
          <w:p w14:paraId="290B2F6F" w14:textId="0DF7FCE5" w:rsidR="00111317" w:rsidRDefault="00111317" w:rsidP="000D6B85">
            <w:pPr>
              <w:shd w:val="clear" w:color="auto" w:fill="FFFFFF"/>
              <w:jc w:val="both"/>
              <w:rPr>
                <w:rFonts w:ascii="Times New Roman" w:hAnsi="Times New Roman" w:cs="Times New Roman"/>
                <w:sz w:val="24"/>
                <w:szCs w:val="24"/>
              </w:rPr>
            </w:pPr>
            <w:r w:rsidRPr="00111317">
              <w:rPr>
                <w:rFonts w:ascii="Times New Roman" w:hAnsi="Times New Roman" w:cs="Times New Roman"/>
                <w:sz w:val="24"/>
                <w:szCs w:val="24"/>
              </w:rPr>
              <w:t xml:space="preserve">The Government of India decided to establish an </w:t>
            </w:r>
            <w:r w:rsidR="00EB6025" w:rsidRPr="00111317">
              <w:rPr>
                <w:rFonts w:ascii="Times New Roman" w:hAnsi="Times New Roman" w:cs="Times New Roman"/>
                <w:sz w:val="24"/>
                <w:szCs w:val="24"/>
              </w:rPr>
              <w:t>organization</w:t>
            </w:r>
            <w:r w:rsidRPr="00111317">
              <w:rPr>
                <w:rFonts w:ascii="Times New Roman" w:hAnsi="Times New Roman" w:cs="Times New Roman"/>
                <w:sz w:val="24"/>
                <w:szCs w:val="24"/>
              </w:rPr>
              <w:t xml:space="preserve"> to provide essential services in a particular sector. Instead of registering it under the Companies Act, the </w:t>
            </w:r>
            <w:r w:rsidR="00EB6025" w:rsidRPr="00111317">
              <w:rPr>
                <w:rFonts w:ascii="Times New Roman" w:hAnsi="Times New Roman" w:cs="Times New Roman"/>
                <w:sz w:val="24"/>
                <w:szCs w:val="24"/>
              </w:rPr>
              <w:t>organization</w:t>
            </w:r>
            <w:r w:rsidRPr="00111317">
              <w:rPr>
                <w:rFonts w:ascii="Times New Roman" w:hAnsi="Times New Roman" w:cs="Times New Roman"/>
                <w:sz w:val="24"/>
                <w:szCs w:val="24"/>
              </w:rPr>
              <w:t xml:space="preserve"> was brought into existence through a separate Act passed by the Parliament. The Act clearly specified its objectives, powers, functions and the manner in which it would operate. It was given financial independence to manage its day-to-day activities and was </w:t>
            </w:r>
            <w:r w:rsidR="00EB6025" w:rsidRPr="00111317">
              <w:rPr>
                <w:rFonts w:ascii="Times New Roman" w:hAnsi="Times New Roman" w:cs="Times New Roman"/>
                <w:sz w:val="24"/>
                <w:szCs w:val="24"/>
              </w:rPr>
              <w:t>authorized</w:t>
            </w:r>
            <w:r w:rsidRPr="00111317">
              <w:rPr>
                <w:rFonts w:ascii="Times New Roman" w:hAnsi="Times New Roman" w:cs="Times New Roman"/>
                <w:sz w:val="24"/>
                <w:szCs w:val="24"/>
              </w:rPr>
              <w:t xml:space="preserve"> to frame rules and regulations for its employees. At the same time, the </w:t>
            </w:r>
            <w:r w:rsidR="00EB6025" w:rsidRPr="00111317">
              <w:rPr>
                <w:rFonts w:ascii="Times New Roman" w:hAnsi="Times New Roman" w:cs="Times New Roman"/>
                <w:sz w:val="24"/>
                <w:szCs w:val="24"/>
              </w:rPr>
              <w:t>organization</w:t>
            </w:r>
            <w:r w:rsidRPr="00111317">
              <w:rPr>
                <w:rFonts w:ascii="Times New Roman" w:hAnsi="Times New Roman" w:cs="Times New Roman"/>
                <w:sz w:val="24"/>
                <w:szCs w:val="24"/>
              </w:rPr>
              <w:t xml:space="preserve"> remained accountable to the government for its overall functioning.</w:t>
            </w:r>
            <w:r w:rsidR="000D6B85">
              <w:rPr>
                <w:rFonts w:ascii="Times New Roman" w:hAnsi="Times New Roman" w:cs="Times New Roman"/>
                <w:sz w:val="24"/>
                <w:szCs w:val="24"/>
              </w:rPr>
              <w:t xml:space="preserve"> </w:t>
            </w:r>
            <w:r w:rsidRPr="00111317">
              <w:rPr>
                <w:rFonts w:ascii="Times New Roman" w:hAnsi="Times New Roman" w:cs="Times New Roman"/>
                <w:sz w:val="24"/>
                <w:szCs w:val="24"/>
              </w:rPr>
              <w:t xml:space="preserve">Although the </w:t>
            </w:r>
            <w:r w:rsidR="00EB6025" w:rsidRPr="00111317">
              <w:rPr>
                <w:rFonts w:ascii="Times New Roman" w:hAnsi="Times New Roman" w:cs="Times New Roman"/>
                <w:sz w:val="24"/>
                <w:szCs w:val="24"/>
              </w:rPr>
              <w:t>organization</w:t>
            </w:r>
            <w:r w:rsidRPr="00111317">
              <w:rPr>
                <w:rFonts w:ascii="Times New Roman" w:hAnsi="Times New Roman" w:cs="Times New Roman"/>
                <w:sz w:val="24"/>
                <w:szCs w:val="24"/>
              </w:rPr>
              <w:t xml:space="preserve"> was established </w:t>
            </w:r>
            <w:r w:rsidRPr="00111317">
              <w:rPr>
                <w:rFonts w:ascii="Times New Roman" w:hAnsi="Times New Roman" w:cs="Times New Roman"/>
                <w:sz w:val="24"/>
                <w:szCs w:val="24"/>
              </w:rPr>
              <w:lastRenderedPageBreak/>
              <w:t>to serve the public interest, it was expected to operate with a reasonable degree of autonomy. It could take decisions relating to its specified area of activity without seeking approval from the government for every routine matter.</w:t>
            </w:r>
            <w:r w:rsidR="000D6B85">
              <w:rPr>
                <w:rFonts w:ascii="Times New Roman" w:hAnsi="Times New Roman" w:cs="Times New Roman"/>
                <w:sz w:val="24"/>
                <w:szCs w:val="24"/>
              </w:rPr>
              <w:t xml:space="preserve"> </w:t>
            </w:r>
            <w:r>
              <w:rPr>
                <w:rFonts w:ascii="Times New Roman" w:hAnsi="Times New Roman" w:cs="Times New Roman"/>
                <w:sz w:val="24"/>
                <w:szCs w:val="24"/>
              </w:rPr>
              <w:t>From the above case:</w:t>
            </w:r>
          </w:p>
          <w:p w14:paraId="17AB96A7" w14:textId="7F654F79" w:rsidR="00111317" w:rsidRPr="00111317" w:rsidRDefault="00111317" w:rsidP="00896C36">
            <w:pPr>
              <w:pStyle w:val="ListParagraph"/>
              <w:numPr>
                <w:ilvl w:val="0"/>
                <w:numId w:val="1"/>
              </w:numPr>
              <w:shd w:val="clear" w:color="auto" w:fill="FFFFFF"/>
              <w:jc w:val="both"/>
              <w:rPr>
                <w:rFonts w:ascii="Times New Roman" w:hAnsi="Times New Roman" w:cs="Times New Roman"/>
                <w:sz w:val="24"/>
                <w:szCs w:val="24"/>
                <w:lang w:val="en-GB"/>
              </w:rPr>
            </w:pPr>
            <w:r w:rsidRPr="00111317">
              <w:rPr>
                <w:rFonts w:ascii="Times New Roman" w:hAnsi="Times New Roman" w:cs="Times New Roman"/>
                <w:sz w:val="24"/>
                <w:szCs w:val="24"/>
                <w:lang w:val="en-GB"/>
              </w:rPr>
              <w:t xml:space="preserve">Identify the form of public enterprise described in the above case. </w:t>
            </w:r>
          </w:p>
          <w:p w14:paraId="2CBF3419" w14:textId="0CDA571D" w:rsidR="00111317" w:rsidRPr="00111317" w:rsidRDefault="00111317" w:rsidP="00896C36">
            <w:pPr>
              <w:pStyle w:val="ListParagraph"/>
              <w:numPr>
                <w:ilvl w:val="0"/>
                <w:numId w:val="1"/>
              </w:numPr>
              <w:shd w:val="clear" w:color="auto" w:fill="FFFFFF"/>
              <w:spacing w:after="240"/>
              <w:jc w:val="both"/>
              <w:rPr>
                <w:rFonts w:ascii="Times New Roman" w:hAnsi="Times New Roman" w:cs="Times New Roman"/>
                <w:sz w:val="24"/>
                <w:szCs w:val="24"/>
                <w:lang w:val="en-GB"/>
              </w:rPr>
            </w:pPr>
            <w:r w:rsidRPr="00111317">
              <w:rPr>
                <w:rFonts w:ascii="Times New Roman" w:hAnsi="Times New Roman" w:cs="Times New Roman"/>
                <w:sz w:val="24"/>
                <w:szCs w:val="24"/>
                <w:lang w:val="en-GB"/>
              </w:rPr>
              <w:t xml:space="preserve">State and explain any two merits of this form of public enterprise. </w:t>
            </w:r>
          </w:p>
          <w:p w14:paraId="45598832" w14:textId="13BA5AC8" w:rsidR="00033865" w:rsidRPr="00033865" w:rsidRDefault="00111317" w:rsidP="00033865">
            <w:pPr>
              <w:pStyle w:val="ListParagraph"/>
              <w:numPr>
                <w:ilvl w:val="0"/>
                <w:numId w:val="1"/>
              </w:numPr>
              <w:shd w:val="clear" w:color="auto" w:fill="FFFFFF"/>
              <w:jc w:val="both"/>
              <w:rPr>
                <w:rFonts w:ascii="Times New Roman" w:hAnsi="Times New Roman" w:cs="Times New Roman"/>
                <w:sz w:val="24"/>
                <w:szCs w:val="24"/>
                <w:lang w:val="en-GB"/>
              </w:rPr>
            </w:pPr>
            <w:r w:rsidRPr="00111317">
              <w:rPr>
                <w:rFonts w:ascii="Times New Roman" w:hAnsi="Times New Roman" w:cs="Times New Roman"/>
                <w:sz w:val="24"/>
                <w:szCs w:val="24"/>
                <w:lang w:val="en-GB"/>
              </w:rPr>
              <w:t xml:space="preserve">State and explain any </w:t>
            </w:r>
            <w:r w:rsidR="00836144" w:rsidRPr="00C70161">
              <w:rPr>
                <w:rFonts w:ascii="Times New Roman" w:hAnsi="Times New Roman" w:cs="Times New Roman"/>
                <w:sz w:val="24"/>
                <w:szCs w:val="24"/>
                <w:lang w:val="en-GB"/>
              </w:rPr>
              <w:t>three</w:t>
            </w:r>
            <w:r w:rsidRPr="00111317">
              <w:rPr>
                <w:rFonts w:ascii="Times New Roman" w:hAnsi="Times New Roman" w:cs="Times New Roman"/>
                <w:sz w:val="24"/>
                <w:szCs w:val="24"/>
                <w:lang w:val="en-GB"/>
              </w:rPr>
              <w:t xml:space="preserve"> demerits of this form of public enterprise. </w:t>
            </w:r>
          </w:p>
        </w:tc>
        <w:tc>
          <w:tcPr>
            <w:tcW w:w="975" w:type="dxa"/>
          </w:tcPr>
          <w:p w14:paraId="16CAC181" w14:textId="4F1E31A5" w:rsidR="00884A52" w:rsidRPr="00656584" w:rsidRDefault="004223AF" w:rsidP="006A20CD">
            <w:pPr>
              <w:rPr>
                <w:rFonts w:ascii="Times New Roman" w:hAnsi="Times New Roman" w:cs="Times New Roman"/>
                <w:sz w:val="24"/>
                <w:szCs w:val="24"/>
              </w:rPr>
            </w:pPr>
            <w:r>
              <w:rPr>
                <w:rFonts w:ascii="Times New Roman" w:hAnsi="Times New Roman" w:cs="Times New Roman"/>
                <w:sz w:val="24"/>
                <w:szCs w:val="24"/>
              </w:rPr>
              <w:lastRenderedPageBreak/>
              <w:t>6</w:t>
            </w:r>
          </w:p>
        </w:tc>
      </w:tr>
      <w:tr w:rsidR="00744F6B" w:rsidRPr="00656584" w14:paraId="33C567DD" w14:textId="77777777" w:rsidTr="002651E8">
        <w:tc>
          <w:tcPr>
            <w:tcW w:w="1120" w:type="dxa"/>
          </w:tcPr>
          <w:p w14:paraId="522CF858" w14:textId="00BDC529" w:rsidR="00744F6B" w:rsidRDefault="007C7CA6" w:rsidP="006A20CD">
            <w:pPr>
              <w:rPr>
                <w:rFonts w:ascii="Times New Roman" w:hAnsi="Times New Roman" w:cs="Times New Roman"/>
                <w:sz w:val="24"/>
                <w:szCs w:val="24"/>
              </w:rPr>
            </w:pPr>
            <w:r>
              <w:rPr>
                <w:rFonts w:ascii="Times New Roman" w:hAnsi="Times New Roman" w:cs="Times New Roman"/>
                <w:sz w:val="24"/>
                <w:szCs w:val="24"/>
              </w:rPr>
              <w:t>33</w:t>
            </w:r>
          </w:p>
        </w:tc>
        <w:tc>
          <w:tcPr>
            <w:tcW w:w="8253" w:type="dxa"/>
          </w:tcPr>
          <w:p w14:paraId="3A3D7489" w14:textId="00CEC1DD" w:rsidR="00C960D1" w:rsidRPr="00C960D1" w:rsidRDefault="00C960D1" w:rsidP="000D6B85">
            <w:pPr>
              <w:shd w:val="clear" w:color="auto" w:fill="FFFFFF"/>
              <w:spacing w:after="240"/>
              <w:jc w:val="both"/>
              <w:rPr>
                <w:rFonts w:ascii="Times New Roman" w:hAnsi="Times New Roman" w:cs="Times New Roman"/>
                <w:sz w:val="24"/>
                <w:szCs w:val="24"/>
              </w:rPr>
            </w:pPr>
            <w:r w:rsidRPr="00C960D1">
              <w:rPr>
                <w:rFonts w:ascii="Times New Roman" w:hAnsi="Times New Roman" w:cs="Times New Roman"/>
                <w:sz w:val="24"/>
                <w:szCs w:val="24"/>
              </w:rPr>
              <w:t>Meera and Salma are two small entrepreneurs living in a semi-urban area. Both want to expand their businesses but face difficulties that they are unable to overcome individually.</w:t>
            </w:r>
            <w:r>
              <w:rPr>
                <w:rFonts w:ascii="Times New Roman" w:hAnsi="Times New Roman" w:cs="Times New Roman"/>
                <w:sz w:val="24"/>
                <w:szCs w:val="24"/>
              </w:rPr>
              <w:t xml:space="preserve"> </w:t>
            </w:r>
            <w:r w:rsidRPr="00C960D1">
              <w:rPr>
                <w:rFonts w:ascii="Times New Roman" w:hAnsi="Times New Roman" w:cs="Times New Roman"/>
                <w:sz w:val="24"/>
                <w:szCs w:val="24"/>
              </w:rPr>
              <w:t xml:space="preserve">Meera runs a small handicraft business and produces handmade decorative items. Although she has good-quality products, she finds it difficult to reach suitable buyers and obtain a fair price for her products. Local intermediaries purchase her products at low prices and later sell them at higher prices. </w:t>
            </w:r>
            <w:r>
              <w:rPr>
                <w:rFonts w:ascii="Times New Roman" w:hAnsi="Times New Roman" w:cs="Times New Roman"/>
                <w:sz w:val="24"/>
                <w:szCs w:val="24"/>
              </w:rPr>
              <w:t xml:space="preserve">On the other hand, </w:t>
            </w:r>
            <w:r w:rsidRPr="00C960D1">
              <w:rPr>
                <w:rFonts w:ascii="Times New Roman" w:hAnsi="Times New Roman" w:cs="Times New Roman"/>
                <w:sz w:val="24"/>
                <w:szCs w:val="24"/>
              </w:rPr>
              <w:t xml:space="preserve">Salma runs a small tailoring business and wants to purchase additional sewing machines to increase her production. She needs a small loan but is reluctant to approach private moneylenders who charge high rates of interest. Both Meera and Salma </w:t>
            </w:r>
            <w:r>
              <w:rPr>
                <w:rFonts w:ascii="Times New Roman" w:hAnsi="Times New Roman" w:cs="Times New Roman"/>
                <w:sz w:val="24"/>
                <w:szCs w:val="24"/>
              </w:rPr>
              <w:t xml:space="preserve">are now </w:t>
            </w:r>
            <w:r w:rsidRPr="00C960D1">
              <w:rPr>
                <w:rFonts w:ascii="Times New Roman" w:hAnsi="Times New Roman" w:cs="Times New Roman"/>
                <w:sz w:val="24"/>
                <w:szCs w:val="24"/>
              </w:rPr>
              <w:t>considering becoming members of suitable cooperative societies to overcome their respective difficulties.</w:t>
            </w:r>
            <w:r w:rsidR="000D6B85">
              <w:rPr>
                <w:rFonts w:ascii="Times New Roman" w:hAnsi="Times New Roman" w:cs="Times New Roman"/>
                <w:sz w:val="24"/>
                <w:szCs w:val="24"/>
              </w:rPr>
              <w:t xml:space="preserve"> </w:t>
            </w:r>
            <w:r>
              <w:rPr>
                <w:rFonts w:ascii="Times New Roman" w:hAnsi="Times New Roman" w:cs="Times New Roman"/>
                <w:sz w:val="24"/>
                <w:szCs w:val="24"/>
              </w:rPr>
              <w:t>From the case given above:</w:t>
            </w:r>
          </w:p>
          <w:p w14:paraId="62AC78DE" w14:textId="6803281C" w:rsidR="00C960D1" w:rsidRDefault="00C960D1" w:rsidP="00896C36">
            <w:pPr>
              <w:pStyle w:val="ListParagraph"/>
              <w:numPr>
                <w:ilvl w:val="0"/>
                <w:numId w:val="2"/>
              </w:numPr>
              <w:shd w:val="clear" w:color="auto" w:fill="FFFFFF"/>
              <w:jc w:val="both"/>
              <w:rPr>
                <w:rFonts w:ascii="Times New Roman" w:hAnsi="Times New Roman" w:cs="Times New Roman"/>
                <w:sz w:val="24"/>
                <w:szCs w:val="24"/>
              </w:rPr>
            </w:pPr>
            <w:r>
              <w:rPr>
                <w:rFonts w:ascii="Times New Roman" w:hAnsi="Times New Roman" w:cs="Times New Roman"/>
                <w:sz w:val="24"/>
                <w:szCs w:val="24"/>
              </w:rPr>
              <w:t>Suggest and explain the most suitable type of cooperative society that Meera and Salma should become members of.</w:t>
            </w:r>
          </w:p>
          <w:p w14:paraId="22403092" w14:textId="649D82F0" w:rsidR="00033865" w:rsidRPr="00033865" w:rsidRDefault="00C960D1" w:rsidP="00033865">
            <w:pPr>
              <w:pStyle w:val="ListParagraph"/>
              <w:numPr>
                <w:ilvl w:val="0"/>
                <w:numId w:val="2"/>
              </w:numPr>
              <w:shd w:val="clear" w:color="auto" w:fill="FFFFFF"/>
              <w:jc w:val="both"/>
              <w:rPr>
                <w:rFonts w:ascii="Times New Roman" w:hAnsi="Times New Roman" w:cs="Times New Roman"/>
                <w:sz w:val="24"/>
                <w:szCs w:val="24"/>
              </w:rPr>
            </w:pPr>
            <w:r>
              <w:rPr>
                <w:rFonts w:ascii="Times New Roman" w:hAnsi="Times New Roman" w:cs="Times New Roman"/>
                <w:sz w:val="24"/>
                <w:szCs w:val="24"/>
              </w:rPr>
              <w:t>Mention any two merits of a cooperative society</w:t>
            </w:r>
            <w:r w:rsidR="00D61D11">
              <w:rPr>
                <w:rFonts w:ascii="Times New Roman" w:hAnsi="Times New Roman" w:cs="Times New Roman"/>
                <w:sz w:val="24"/>
                <w:szCs w:val="24"/>
              </w:rPr>
              <w:t>.</w:t>
            </w:r>
          </w:p>
        </w:tc>
        <w:tc>
          <w:tcPr>
            <w:tcW w:w="975" w:type="dxa"/>
          </w:tcPr>
          <w:p w14:paraId="13941A66" w14:textId="6A3F000A" w:rsidR="00744F6B" w:rsidRPr="00656584" w:rsidRDefault="00450AB9" w:rsidP="006A20CD">
            <w:pPr>
              <w:rPr>
                <w:rFonts w:ascii="Times New Roman" w:hAnsi="Times New Roman" w:cs="Times New Roman"/>
                <w:sz w:val="24"/>
                <w:szCs w:val="24"/>
              </w:rPr>
            </w:pPr>
            <w:r>
              <w:rPr>
                <w:rFonts w:ascii="Times New Roman" w:hAnsi="Times New Roman" w:cs="Times New Roman"/>
                <w:sz w:val="24"/>
                <w:szCs w:val="24"/>
              </w:rPr>
              <w:t>6</w:t>
            </w:r>
          </w:p>
        </w:tc>
      </w:tr>
      <w:tr w:rsidR="00744F6B" w:rsidRPr="00656584" w14:paraId="5657EC30" w14:textId="77777777" w:rsidTr="002651E8">
        <w:tc>
          <w:tcPr>
            <w:tcW w:w="1120" w:type="dxa"/>
          </w:tcPr>
          <w:p w14:paraId="47F32BA2" w14:textId="6F8A6A1A" w:rsidR="00744F6B" w:rsidRDefault="0016759C" w:rsidP="006A20CD">
            <w:pPr>
              <w:rPr>
                <w:rFonts w:ascii="Times New Roman" w:hAnsi="Times New Roman" w:cs="Times New Roman"/>
                <w:sz w:val="24"/>
                <w:szCs w:val="24"/>
              </w:rPr>
            </w:pPr>
            <w:r>
              <w:rPr>
                <w:rFonts w:ascii="Times New Roman" w:hAnsi="Times New Roman" w:cs="Times New Roman"/>
                <w:sz w:val="24"/>
                <w:szCs w:val="24"/>
              </w:rPr>
              <w:t xml:space="preserve">34 </w:t>
            </w:r>
          </w:p>
          <w:p w14:paraId="5B1163E3" w14:textId="461505D0" w:rsidR="0016759C" w:rsidRDefault="0016759C" w:rsidP="006A20CD">
            <w:pPr>
              <w:rPr>
                <w:rFonts w:ascii="Times New Roman" w:hAnsi="Times New Roman" w:cs="Times New Roman"/>
                <w:sz w:val="24"/>
                <w:szCs w:val="24"/>
              </w:rPr>
            </w:pPr>
          </w:p>
        </w:tc>
        <w:tc>
          <w:tcPr>
            <w:tcW w:w="8253" w:type="dxa"/>
          </w:tcPr>
          <w:p w14:paraId="4FA63C4D" w14:textId="071036E2" w:rsidR="00955165" w:rsidRPr="00955165" w:rsidRDefault="00955165" w:rsidP="001F5818">
            <w:pPr>
              <w:shd w:val="clear" w:color="auto" w:fill="FFFFFF"/>
              <w:jc w:val="both"/>
              <w:rPr>
                <w:rFonts w:ascii="Times New Roman" w:hAnsi="Times New Roman" w:cs="Times New Roman"/>
                <w:sz w:val="24"/>
                <w:szCs w:val="24"/>
              </w:rPr>
            </w:pPr>
            <w:r w:rsidRPr="00955165">
              <w:rPr>
                <w:rFonts w:ascii="Times New Roman" w:hAnsi="Times New Roman" w:cs="Times New Roman"/>
                <w:sz w:val="24"/>
                <w:szCs w:val="24"/>
              </w:rPr>
              <w:t>Nova</w:t>
            </w:r>
            <w:r>
              <w:rPr>
                <w:rFonts w:ascii="Times New Roman" w:hAnsi="Times New Roman" w:cs="Times New Roman"/>
                <w:sz w:val="24"/>
                <w:szCs w:val="24"/>
              </w:rPr>
              <w:t xml:space="preserve"> </w:t>
            </w:r>
            <w:r w:rsidRPr="00955165">
              <w:rPr>
                <w:rFonts w:ascii="Times New Roman" w:hAnsi="Times New Roman" w:cs="Times New Roman"/>
                <w:sz w:val="24"/>
                <w:szCs w:val="24"/>
              </w:rPr>
              <w:t>Tech Appliances</w:t>
            </w:r>
            <w:r>
              <w:rPr>
                <w:rFonts w:ascii="Times New Roman" w:hAnsi="Times New Roman" w:cs="Times New Roman"/>
                <w:sz w:val="24"/>
                <w:szCs w:val="24"/>
              </w:rPr>
              <w:t>,</w:t>
            </w:r>
            <w:r w:rsidRPr="00955165">
              <w:rPr>
                <w:rFonts w:ascii="Times New Roman" w:hAnsi="Times New Roman" w:cs="Times New Roman"/>
                <w:sz w:val="24"/>
                <w:szCs w:val="24"/>
              </w:rPr>
              <w:t xml:space="preserve"> decided to raise capital from the public to finance the expansion of its manufacturing unit. Before inviting applications, the company ensured that all material information relating to the issue was disclosed to potential investors and completed the necessary regulatory formalities.</w:t>
            </w:r>
            <w:r>
              <w:rPr>
                <w:rFonts w:ascii="Times New Roman" w:hAnsi="Times New Roman" w:cs="Times New Roman"/>
                <w:sz w:val="24"/>
                <w:szCs w:val="24"/>
              </w:rPr>
              <w:t xml:space="preserve"> </w:t>
            </w:r>
            <w:r w:rsidRPr="00955165">
              <w:rPr>
                <w:rFonts w:ascii="Times New Roman" w:hAnsi="Times New Roman" w:cs="Times New Roman"/>
                <w:sz w:val="24"/>
                <w:szCs w:val="24"/>
              </w:rPr>
              <w:t>The company appointed bankers to receive application money and brokers to encourage investors to apply for its shares. It also appointed an underwriter to provide support in case the public did not subscribe to the issue adequately. After the subscription list was closed, the company received applications amounting to only 82% of the issue size.</w:t>
            </w:r>
            <w:r>
              <w:rPr>
                <w:rFonts w:ascii="Times New Roman" w:hAnsi="Times New Roman" w:cs="Times New Roman"/>
                <w:sz w:val="24"/>
                <w:szCs w:val="24"/>
              </w:rPr>
              <w:t xml:space="preserve"> </w:t>
            </w:r>
            <w:r w:rsidRPr="00955165">
              <w:rPr>
                <w:rFonts w:ascii="Times New Roman" w:hAnsi="Times New Roman" w:cs="Times New Roman"/>
                <w:sz w:val="24"/>
                <w:szCs w:val="24"/>
              </w:rPr>
              <w:t xml:space="preserve">Meanwhile, the company had made an application to a </w:t>
            </w:r>
            <w:r w:rsidR="001543E2" w:rsidRPr="00955165">
              <w:rPr>
                <w:rFonts w:ascii="Times New Roman" w:hAnsi="Times New Roman" w:cs="Times New Roman"/>
                <w:sz w:val="24"/>
                <w:szCs w:val="24"/>
              </w:rPr>
              <w:t>recognized</w:t>
            </w:r>
            <w:r w:rsidRPr="00955165">
              <w:rPr>
                <w:rFonts w:ascii="Times New Roman" w:hAnsi="Times New Roman" w:cs="Times New Roman"/>
                <w:sz w:val="24"/>
                <w:szCs w:val="24"/>
              </w:rPr>
              <w:t xml:space="preserve"> stock exchange seeking permission for its shares to be traded. The company also maintained the application money received in a separate bank account until the shares were allotted.</w:t>
            </w:r>
            <w:r w:rsidR="001F5818">
              <w:rPr>
                <w:rFonts w:ascii="Times New Roman" w:hAnsi="Times New Roman" w:cs="Times New Roman"/>
                <w:sz w:val="24"/>
                <w:szCs w:val="24"/>
              </w:rPr>
              <w:t xml:space="preserve"> </w:t>
            </w:r>
            <w:r w:rsidRPr="00955165">
              <w:rPr>
                <w:rFonts w:ascii="Times New Roman" w:hAnsi="Times New Roman" w:cs="Times New Roman"/>
                <w:sz w:val="24"/>
                <w:szCs w:val="24"/>
              </w:rPr>
              <w:t>Based on the above case, answer the following questions:</w:t>
            </w:r>
          </w:p>
          <w:p w14:paraId="0212DB6D" w14:textId="3A5F4422" w:rsidR="00955165" w:rsidRPr="00955165" w:rsidRDefault="00955165" w:rsidP="00896C36">
            <w:pPr>
              <w:pStyle w:val="ListParagraph"/>
              <w:numPr>
                <w:ilvl w:val="0"/>
                <w:numId w:val="3"/>
              </w:numPr>
              <w:shd w:val="clear" w:color="auto" w:fill="FFFFFF"/>
              <w:jc w:val="both"/>
              <w:rPr>
                <w:rFonts w:ascii="Times New Roman" w:hAnsi="Times New Roman" w:cs="Times New Roman"/>
                <w:sz w:val="24"/>
                <w:szCs w:val="24"/>
              </w:rPr>
            </w:pPr>
            <w:r w:rsidRPr="00955165">
              <w:rPr>
                <w:rFonts w:ascii="Times New Roman" w:hAnsi="Times New Roman" w:cs="Times New Roman"/>
                <w:sz w:val="24"/>
                <w:szCs w:val="24"/>
              </w:rPr>
              <w:t>Which type of company can</w:t>
            </w:r>
            <w:r>
              <w:rPr>
                <w:rFonts w:ascii="Times New Roman" w:hAnsi="Times New Roman" w:cs="Times New Roman"/>
                <w:sz w:val="24"/>
                <w:szCs w:val="24"/>
              </w:rPr>
              <w:t xml:space="preserve"> raise capital from the </w:t>
            </w:r>
            <w:r w:rsidRPr="00955165">
              <w:rPr>
                <w:rFonts w:ascii="Times New Roman" w:hAnsi="Times New Roman" w:cs="Times New Roman"/>
                <w:sz w:val="24"/>
                <w:szCs w:val="24"/>
              </w:rPr>
              <w:t>public to subscribe to its shares?</w:t>
            </w:r>
          </w:p>
          <w:p w14:paraId="323B066D" w14:textId="73C58E6F" w:rsidR="00955165" w:rsidRDefault="00955165" w:rsidP="00896C36">
            <w:pPr>
              <w:pStyle w:val="ListParagraph"/>
              <w:numPr>
                <w:ilvl w:val="0"/>
                <w:numId w:val="3"/>
              </w:numPr>
              <w:shd w:val="clear" w:color="auto" w:fill="FFFFFF"/>
              <w:spacing w:after="240"/>
              <w:jc w:val="both"/>
              <w:rPr>
                <w:rFonts w:ascii="Times New Roman" w:hAnsi="Times New Roman" w:cs="Times New Roman"/>
                <w:sz w:val="24"/>
                <w:szCs w:val="24"/>
              </w:rPr>
            </w:pPr>
            <w:r w:rsidRPr="00955165">
              <w:rPr>
                <w:rFonts w:ascii="Times New Roman" w:hAnsi="Times New Roman" w:cs="Times New Roman"/>
                <w:sz w:val="24"/>
                <w:szCs w:val="24"/>
              </w:rPr>
              <w:t>Identify the stage of formation of a company being described in the above case. State any two steps undertaken by Nova</w:t>
            </w:r>
            <w:r>
              <w:rPr>
                <w:rFonts w:ascii="Times New Roman" w:hAnsi="Times New Roman" w:cs="Times New Roman"/>
                <w:sz w:val="24"/>
                <w:szCs w:val="24"/>
              </w:rPr>
              <w:t xml:space="preserve"> </w:t>
            </w:r>
            <w:r w:rsidRPr="00955165">
              <w:rPr>
                <w:rFonts w:ascii="Times New Roman" w:hAnsi="Times New Roman" w:cs="Times New Roman"/>
                <w:sz w:val="24"/>
                <w:szCs w:val="24"/>
              </w:rPr>
              <w:t xml:space="preserve">Tech Appliances at this stage. </w:t>
            </w:r>
          </w:p>
          <w:p w14:paraId="460D33A8" w14:textId="7CF64077" w:rsidR="00450AB9" w:rsidRDefault="00955165" w:rsidP="00896C36">
            <w:pPr>
              <w:pStyle w:val="ListParagraph"/>
              <w:numPr>
                <w:ilvl w:val="0"/>
                <w:numId w:val="3"/>
              </w:numPr>
              <w:shd w:val="clear" w:color="auto" w:fill="FFFFFF"/>
              <w:spacing w:after="240"/>
              <w:jc w:val="both"/>
              <w:rPr>
                <w:rFonts w:ascii="Times New Roman" w:hAnsi="Times New Roman" w:cs="Times New Roman"/>
                <w:sz w:val="24"/>
                <w:szCs w:val="24"/>
              </w:rPr>
            </w:pPr>
            <w:r w:rsidRPr="00955165">
              <w:rPr>
                <w:rFonts w:ascii="Times New Roman" w:hAnsi="Times New Roman" w:cs="Times New Roman"/>
                <w:sz w:val="24"/>
                <w:szCs w:val="24"/>
              </w:rPr>
              <w:t xml:space="preserve">The company received applications for only 82% of the issue size. Can the company proceed with the allotment of shares? Give a reason in support of your answer. </w:t>
            </w:r>
          </w:p>
          <w:p w14:paraId="4531E663" w14:textId="1AD02F02" w:rsidR="008D0767" w:rsidRPr="00D61D11" w:rsidRDefault="00955165" w:rsidP="00896C36">
            <w:pPr>
              <w:pStyle w:val="ListParagraph"/>
              <w:numPr>
                <w:ilvl w:val="0"/>
                <w:numId w:val="3"/>
              </w:numPr>
              <w:shd w:val="clear" w:color="auto" w:fill="FFFFFF"/>
              <w:jc w:val="both"/>
              <w:rPr>
                <w:rFonts w:ascii="Times New Roman" w:hAnsi="Times New Roman" w:cs="Times New Roman"/>
                <w:sz w:val="24"/>
                <w:szCs w:val="24"/>
              </w:rPr>
            </w:pPr>
            <w:r>
              <w:rPr>
                <w:rFonts w:ascii="Times New Roman" w:hAnsi="Times New Roman" w:cs="Times New Roman"/>
                <w:sz w:val="24"/>
                <w:szCs w:val="24"/>
              </w:rPr>
              <w:t>S</w:t>
            </w:r>
            <w:r w:rsidRPr="00955165">
              <w:rPr>
                <w:rFonts w:ascii="Times New Roman" w:hAnsi="Times New Roman" w:cs="Times New Roman"/>
                <w:sz w:val="24"/>
                <w:szCs w:val="24"/>
              </w:rPr>
              <w:t xml:space="preserve">tate what happens </w:t>
            </w:r>
            <w:r>
              <w:rPr>
                <w:rFonts w:ascii="Times New Roman" w:hAnsi="Times New Roman" w:cs="Times New Roman"/>
                <w:sz w:val="24"/>
                <w:szCs w:val="24"/>
              </w:rPr>
              <w:t xml:space="preserve">in case the company ends up with </w:t>
            </w:r>
            <w:r w:rsidRPr="00955165">
              <w:rPr>
                <w:rFonts w:ascii="Times New Roman" w:hAnsi="Times New Roman" w:cs="Times New Roman"/>
                <w:sz w:val="24"/>
                <w:szCs w:val="24"/>
              </w:rPr>
              <w:t>excess application money when the number of shares allotted is less than the number applied for.</w:t>
            </w:r>
          </w:p>
        </w:tc>
        <w:tc>
          <w:tcPr>
            <w:tcW w:w="975" w:type="dxa"/>
          </w:tcPr>
          <w:p w14:paraId="6C9AC3E3" w14:textId="77777777" w:rsidR="00744F6B" w:rsidRDefault="0016759C" w:rsidP="006A20CD">
            <w:pPr>
              <w:rPr>
                <w:rFonts w:ascii="Times New Roman" w:hAnsi="Times New Roman" w:cs="Times New Roman"/>
                <w:sz w:val="24"/>
                <w:szCs w:val="24"/>
              </w:rPr>
            </w:pPr>
            <w:r>
              <w:rPr>
                <w:rFonts w:ascii="Times New Roman" w:hAnsi="Times New Roman" w:cs="Times New Roman"/>
                <w:sz w:val="24"/>
                <w:szCs w:val="24"/>
              </w:rPr>
              <w:t>6</w:t>
            </w:r>
          </w:p>
          <w:p w14:paraId="26604586" w14:textId="1AD4C4B1" w:rsidR="00450AB9" w:rsidRPr="00656584" w:rsidRDefault="00450AB9" w:rsidP="006A20CD">
            <w:pPr>
              <w:rPr>
                <w:rFonts w:ascii="Times New Roman" w:hAnsi="Times New Roman" w:cs="Times New Roman"/>
                <w:sz w:val="24"/>
                <w:szCs w:val="24"/>
              </w:rPr>
            </w:pPr>
          </w:p>
        </w:tc>
      </w:tr>
    </w:tbl>
    <w:p w14:paraId="2CC4D021" w14:textId="77777777" w:rsidR="00884A52" w:rsidRDefault="00884A52">
      <w:pPr>
        <w:rPr>
          <w:rFonts w:ascii="Times New Roman" w:hAnsi="Times New Roman" w:cs="Times New Roman"/>
          <w:sz w:val="24"/>
          <w:szCs w:val="24"/>
        </w:rPr>
      </w:pPr>
      <w:bookmarkStart w:id="0" w:name="_GoBack"/>
      <w:bookmarkEnd w:id="0"/>
    </w:p>
    <w:p w14:paraId="4AE10B2B" w14:textId="77777777" w:rsidR="00884A52" w:rsidRPr="00656584" w:rsidRDefault="00884A52">
      <w:pPr>
        <w:rPr>
          <w:rFonts w:ascii="Times New Roman" w:hAnsi="Times New Roman" w:cs="Times New Roman"/>
          <w:sz w:val="24"/>
          <w:szCs w:val="24"/>
        </w:rPr>
      </w:pPr>
    </w:p>
    <w:sectPr w:rsidR="00884A52" w:rsidRPr="00656584" w:rsidSect="0089365D">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8B83FB" w14:textId="77777777" w:rsidR="0039465F" w:rsidRDefault="0039465F" w:rsidP="00FA26E9">
      <w:pPr>
        <w:spacing w:after="0" w:line="240" w:lineRule="auto"/>
      </w:pPr>
      <w:r>
        <w:separator/>
      </w:r>
    </w:p>
  </w:endnote>
  <w:endnote w:type="continuationSeparator" w:id="0">
    <w:p w14:paraId="162B23E5" w14:textId="77777777" w:rsidR="0039465F" w:rsidRDefault="0039465F"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B1F83" w14:textId="77777777" w:rsidR="00FA26E9" w:rsidRDefault="00FA2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31A184C4" w14:textId="6DA76D1E" w:rsidR="00FA26E9" w:rsidRDefault="00FA26E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2C9604" w14:textId="77777777" w:rsidR="00FA26E9" w:rsidRDefault="00FA2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3B632" w14:textId="77777777" w:rsidR="00FA26E9" w:rsidRDefault="00FA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9AD53" w14:textId="77777777" w:rsidR="0039465F" w:rsidRDefault="0039465F" w:rsidP="00FA26E9">
      <w:pPr>
        <w:spacing w:after="0" w:line="240" w:lineRule="auto"/>
      </w:pPr>
      <w:r>
        <w:separator/>
      </w:r>
    </w:p>
  </w:footnote>
  <w:footnote w:type="continuationSeparator" w:id="0">
    <w:p w14:paraId="2D3DE2EA" w14:textId="77777777" w:rsidR="0039465F" w:rsidRDefault="0039465F" w:rsidP="00FA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87E0" w14:textId="77777777" w:rsidR="00FA26E9" w:rsidRDefault="00FA2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BC466" w14:textId="77777777" w:rsidR="00FA26E9" w:rsidRDefault="00FA2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8A255" w14:textId="77777777" w:rsidR="00FA26E9" w:rsidRDefault="00FA2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806AE"/>
    <w:multiLevelType w:val="hybridMultilevel"/>
    <w:tmpl w:val="910295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7217C7"/>
    <w:multiLevelType w:val="hybridMultilevel"/>
    <w:tmpl w:val="C68EDF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024776"/>
    <w:multiLevelType w:val="hybridMultilevel"/>
    <w:tmpl w:val="D99483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32AD5"/>
    <w:multiLevelType w:val="hybridMultilevel"/>
    <w:tmpl w:val="ABBE170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DD76E6"/>
    <w:multiLevelType w:val="hybridMultilevel"/>
    <w:tmpl w:val="2850E3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1B4526"/>
    <w:multiLevelType w:val="hybridMultilevel"/>
    <w:tmpl w:val="1ADE12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4F2E8E"/>
    <w:multiLevelType w:val="hybridMultilevel"/>
    <w:tmpl w:val="4D5886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9E01AD"/>
    <w:multiLevelType w:val="hybridMultilevel"/>
    <w:tmpl w:val="E5E4DE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590AEA"/>
    <w:multiLevelType w:val="hybridMultilevel"/>
    <w:tmpl w:val="AE9ACE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6A0193"/>
    <w:multiLevelType w:val="hybridMultilevel"/>
    <w:tmpl w:val="34946E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53533"/>
    <w:multiLevelType w:val="hybridMultilevel"/>
    <w:tmpl w:val="DBC257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996178"/>
    <w:multiLevelType w:val="hybridMultilevel"/>
    <w:tmpl w:val="03BA6DD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CC6FD2"/>
    <w:multiLevelType w:val="hybridMultilevel"/>
    <w:tmpl w:val="2EAA91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CA64A0"/>
    <w:multiLevelType w:val="hybridMultilevel"/>
    <w:tmpl w:val="915C12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D66811"/>
    <w:multiLevelType w:val="hybridMultilevel"/>
    <w:tmpl w:val="62FA98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112898"/>
    <w:multiLevelType w:val="hybridMultilevel"/>
    <w:tmpl w:val="DDC45F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1F5B42"/>
    <w:multiLevelType w:val="hybridMultilevel"/>
    <w:tmpl w:val="74D6BB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242433"/>
    <w:multiLevelType w:val="hybridMultilevel"/>
    <w:tmpl w:val="F88843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8903EF"/>
    <w:multiLevelType w:val="hybridMultilevel"/>
    <w:tmpl w:val="41EC59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927146"/>
    <w:multiLevelType w:val="hybridMultilevel"/>
    <w:tmpl w:val="731A32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0844DC"/>
    <w:multiLevelType w:val="hybridMultilevel"/>
    <w:tmpl w:val="B8AADA2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B410FF"/>
    <w:multiLevelType w:val="hybridMultilevel"/>
    <w:tmpl w:val="BBE030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5F611E"/>
    <w:multiLevelType w:val="hybridMultilevel"/>
    <w:tmpl w:val="E356FA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7141B9"/>
    <w:multiLevelType w:val="hybridMultilevel"/>
    <w:tmpl w:val="19FADA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6228A7"/>
    <w:multiLevelType w:val="hybridMultilevel"/>
    <w:tmpl w:val="5BB0E9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80346F"/>
    <w:multiLevelType w:val="hybridMultilevel"/>
    <w:tmpl w:val="30B84D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236856"/>
    <w:multiLevelType w:val="hybridMultilevel"/>
    <w:tmpl w:val="87DA31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E67555"/>
    <w:multiLevelType w:val="hybridMultilevel"/>
    <w:tmpl w:val="413863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5158F7"/>
    <w:multiLevelType w:val="hybridMultilevel"/>
    <w:tmpl w:val="0C62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7B7ADF"/>
    <w:multiLevelType w:val="hybridMultilevel"/>
    <w:tmpl w:val="34949F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3E15E5"/>
    <w:multiLevelType w:val="hybridMultilevel"/>
    <w:tmpl w:val="809423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E75CDE"/>
    <w:multiLevelType w:val="hybridMultilevel"/>
    <w:tmpl w:val="489278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1D53B6"/>
    <w:multiLevelType w:val="hybridMultilevel"/>
    <w:tmpl w:val="73BC54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2"/>
  </w:num>
  <w:num w:numId="3">
    <w:abstractNumId w:val="13"/>
  </w:num>
  <w:num w:numId="4">
    <w:abstractNumId w:val="9"/>
  </w:num>
  <w:num w:numId="5">
    <w:abstractNumId w:val="30"/>
  </w:num>
  <w:num w:numId="6">
    <w:abstractNumId w:val="24"/>
  </w:num>
  <w:num w:numId="7">
    <w:abstractNumId w:val="18"/>
  </w:num>
  <w:num w:numId="8">
    <w:abstractNumId w:val="14"/>
  </w:num>
  <w:num w:numId="9">
    <w:abstractNumId w:val="11"/>
  </w:num>
  <w:num w:numId="10">
    <w:abstractNumId w:val="1"/>
  </w:num>
  <w:num w:numId="11">
    <w:abstractNumId w:val="7"/>
  </w:num>
  <w:num w:numId="12">
    <w:abstractNumId w:val="4"/>
  </w:num>
  <w:num w:numId="13">
    <w:abstractNumId w:val="32"/>
  </w:num>
  <w:num w:numId="14">
    <w:abstractNumId w:val="21"/>
  </w:num>
  <w:num w:numId="15">
    <w:abstractNumId w:val="22"/>
  </w:num>
  <w:num w:numId="16">
    <w:abstractNumId w:val="8"/>
  </w:num>
  <w:num w:numId="17">
    <w:abstractNumId w:val="5"/>
  </w:num>
  <w:num w:numId="18">
    <w:abstractNumId w:val="23"/>
  </w:num>
  <w:num w:numId="19">
    <w:abstractNumId w:val="27"/>
  </w:num>
  <w:num w:numId="20">
    <w:abstractNumId w:val="15"/>
  </w:num>
  <w:num w:numId="21">
    <w:abstractNumId w:val="2"/>
  </w:num>
  <w:num w:numId="22">
    <w:abstractNumId w:val="19"/>
  </w:num>
  <w:num w:numId="23">
    <w:abstractNumId w:val="6"/>
  </w:num>
  <w:num w:numId="24">
    <w:abstractNumId w:val="25"/>
  </w:num>
  <w:num w:numId="25">
    <w:abstractNumId w:val="17"/>
  </w:num>
  <w:num w:numId="26">
    <w:abstractNumId w:val="31"/>
  </w:num>
  <w:num w:numId="27">
    <w:abstractNumId w:val="16"/>
  </w:num>
  <w:num w:numId="28">
    <w:abstractNumId w:val="29"/>
  </w:num>
  <w:num w:numId="29">
    <w:abstractNumId w:val="20"/>
  </w:num>
  <w:num w:numId="30">
    <w:abstractNumId w:val="3"/>
  </w:num>
  <w:num w:numId="31">
    <w:abstractNumId w:val="0"/>
  </w:num>
  <w:num w:numId="32">
    <w:abstractNumId w:val="26"/>
  </w:num>
  <w:num w:numId="33">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14F3"/>
    <w:rsid w:val="00001790"/>
    <w:rsid w:val="00006456"/>
    <w:rsid w:val="00007C94"/>
    <w:rsid w:val="00012257"/>
    <w:rsid w:val="0001719E"/>
    <w:rsid w:val="00027252"/>
    <w:rsid w:val="00033865"/>
    <w:rsid w:val="00043196"/>
    <w:rsid w:val="00045A86"/>
    <w:rsid w:val="00052E46"/>
    <w:rsid w:val="00064B3F"/>
    <w:rsid w:val="00065A46"/>
    <w:rsid w:val="00075F7E"/>
    <w:rsid w:val="00077E61"/>
    <w:rsid w:val="0008085B"/>
    <w:rsid w:val="00091175"/>
    <w:rsid w:val="000A41A8"/>
    <w:rsid w:val="000C4446"/>
    <w:rsid w:val="000C4D0E"/>
    <w:rsid w:val="000D6B85"/>
    <w:rsid w:val="000E5803"/>
    <w:rsid w:val="00111317"/>
    <w:rsid w:val="0011281F"/>
    <w:rsid w:val="00113E99"/>
    <w:rsid w:val="00125394"/>
    <w:rsid w:val="0012581C"/>
    <w:rsid w:val="00127B78"/>
    <w:rsid w:val="00134EEC"/>
    <w:rsid w:val="001440C5"/>
    <w:rsid w:val="00145068"/>
    <w:rsid w:val="00152656"/>
    <w:rsid w:val="001543E2"/>
    <w:rsid w:val="00156002"/>
    <w:rsid w:val="00162339"/>
    <w:rsid w:val="0016759C"/>
    <w:rsid w:val="00181893"/>
    <w:rsid w:val="00184302"/>
    <w:rsid w:val="001928E8"/>
    <w:rsid w:val="00195DF6"/>
    <w:rsid w:val="001B6FEA"/>
    <w:rsid w:val="001C4BDB"/>
    <w:rsid w:val="001D4071"/>
    <w:rsid w:val="001F5818"/>
    <w:rsid w:val="001F603B"/>
    <w:rsid w:val="001F6515"/>
    <w:rsid w:val="002024D1"/>
    <w:rsid w:val="0020570B"/>
    <w:rsid w:val="00210F54"/>
    <w:rsid w:val="00214D23"/>
    <w:rsid w:val="002151C4"/>
    <w:rsid w:val="002307B3"/>
    <w:rsid w:val="00231E35"/>
    <w:rsid w:val="0023313D"/>
    <w:rsid w:val="00241D39"/>
    <w:rsid w:val="002446F8"/>
    <w:rsid w:val="002651E8"/>
    <w:rsid w:val="002663D4"/>
    <w:rsid w:val="00275498"/>
    <w:rsid w:val="00282445"/>
    <w:rsid w:val="00296702"/>
    <w:rsid w:val="002B7931"/>
    <w:rsid w:val="002C1E04"/>
    <w:rsid w:val="002D13D5"/>
    <w:rsid w:val="002E455F"/>
    <w:rsid w:val="00302F07"/>
    <w:rsid w:val="00303DE8"/>
    <w:rsid w:val="00324C6D"/>
    <w:rsid w:val="00324D1A"/>
    <w:rsid w:val="003405C9"/>
    <w:rsid w:val="00340EA5"/>
    <w:rsid w:val="0034708F"/>
    <w:rsid w:val="00354056"/>
    <w:rsid w:val="00356207"/>
    <w:rsid w:val="00357711"/>
    <w:rsid w:val="003607D3"/>
    <w:rsid w:val="003660B1"/>
    <w:rsid w:val="003731AF"/>
    <w:rsid w:val="003739E1"/>
    <w:rsid w:val="003752D3"/>
    <w:rsid w:val="0037664D"/>
    <w:rsid w:val="00381850"/>
    <w:rsid w:val="00385793"/>
    <w:rsid w:val="0038688F"/>
    <w:rsid w:val="00387629"/>
    <w:rsid w:val="003918D2"/>
    <w:rsid w:val="0039465F"/>
    <w:rsid w:val="00394A79"/>
    <w:rsid w:val="003A2F2A"/>
    <w:rsid w:val="003B29A9"/>
    <w:rsid w:val="003B401C"/>
    <w:rsid w:val="003C03B2"/>
    <w:rsid w:val="003C4548"/>
    <w:rsid w:val="003E45D4"/>
    <w:rsid w:val="00404E23"/>
    <w:rsid w:val="00412B4E"/>
    <w:rsid w:val="0042175D"/>
    <w:rsid w:val="004223AF"/>
    <w:rsid w:val="0043362F"/>
    <w:rsid w:val="00434797"/>
    <w:rsid w:val="004440CB"/>
    <w:rsid w:val="00450AB9"/>
    <w:rsid w:val="00460CD1"/>
    <w:rsid w:val="00462B4B"/>
    <w:rsid w:val="00465EAF"/>
    <w:rsid w:val="00493844"/>
    <w:rsid w:val="0049704F"/>
    <w:rsid w:val="004B0B0F"/>
    <w:rsid w:val="004C60DE"/>
    <w:rsid w:val="004C72B1"/>
    <w:rsid w:val="004D0AA9"/>
    <w:rsid w:val="004D32C6"/>
    <w:rsid w:val="004E76F7"/>
    <w:rsid w:val="004F6952"/>
    <w:rsid w:val="004F7730"/>
    <w:rsid w:val="0050247E"/>
    <w:rsid w:val="00515F9E"/>
    <w:rsid w:val="0052070D"/>
    <w:rsid w:val="0052697F"/>
    <w:rsid w:val="00545B9C"/>
    <w:rsid w:val="00552C9E"/>
    <w:rsid w:val="00581952"/>
    <w:rsid w:val="00584E8A"/>
    <w:rsid w:val="00585D54"/>
    <w:rsid w:val="00591643"/>
    <w:rsid w:val="00594196"/>
    <w:rsid w:val="0059494A"/>
    <w:rsid w:val="005A07D5"/>
    <w:rsid w:val="005A2316"/>
    <w:rsid w:val="005A6A3D"/>
    <w:rsid w:val="005B2E10"/>
    <w:rsid w:val="005B3C14"/>
    <w:rsid w:val="005B6039"/>
    <w:rsid w:val="005B7402"/>
    <w:rsid w:val="005C490E"/>
    <w:rsid w:val="005E3C0F"/>
    <w:rsid w:val="005E5259"/>
    <w:rsid w:val="005E5504"/>
    <w:rsid w:val="005F7A6F"/>
    <w:rsid w:val="00602315"/>
    <w:rsid w:val="0061465C"/>
    <w:rsid w:val="00630930"/>
    <w:rsid w:val="00631182"/>
    <w:rsid w:val="006361F7"/>
    <w:rsid w:val="006407CC"/>
    <w:rsid w:val="0064611D"/>
    <w:rsid w:val="00651ED4"/>
    <w:rsid w:val="00656584"/>
    <w:rsid w:val="006842B5"/>
    <w:rsid w:val="00694B71"/>
    <w:rsid w:val="00697CD5"/>
    <w:rsid w:val="006A20CD"/>
    <w:rsid w:val="006C740E"/>
    <w:rsid w:val="006D3134"/>
    <w:rsid w:val="006E1A78"/>
    <w:rsid w:val="006E5E87"/>
    <w:rsid w:val="006F05D9"/>
    <w:rsid w:val="006F0AFF"/>
    <w:rsid w:val="00701D48"/>
    <w:rsid w:val="00710C6F"/>
    <w:rsid w:val="00710CF0"/>
    <w:rsid w:val="00714942"/>
    <w:rsid w:val="00722954"/>
    <w:rsid w:val="00734DAB"/>
    <w:rsid w:val="007350E3"/>
    <w:rsid w:val="00742CD9"/>
    <w:rsid w:val="00744F6B"/>
    <w:rsid w:val="00767586"/>
    <w:rsid w:val="00770F13"/>
    <w:rsid w:val="00775056"/>
    <w:rsid w:val="00781C5B"/>
    <w:rsid w:val="00792475"/>
    <w:rsid w:val="00795098"/>
    <w:rsid w:val="00796208"/>
    <w:rsid w:val="007A7FB0"/>
    <w:rsid w:val="007B4052"/>
    <w:rsid w:val="007C4C64"/>
    <w:rsid w:val="007C7CA6"/>
    <w:rsid w:val="007D1963"/>
    <w:rsid w:val="007D494A"/>
    <w:rsid w:val="007F2906"/>
    <w:rsid w:val="007F4E15"/>
    <w:rsid w:val="007F70B2"/>
    <w:rsid w:val="00802F97"/>
    <w:rsid w:val="00811EBD"/>
    <w:rsid w:val="00813D7F"/>
    <w:rsid w:val="00836144"/>
    <w:rsid w:val="00840041"/>
    <w:rsid w:val="0086340B"/>
    <w:rsid w:val="00870142"/>
    <w:rsid w:val="008814FB"/>
    <w:rsid w:val="00884A52"/>
    <w:rsid w:val="008861C0"/>
    <w:rsid w:val="0089365D"/>
    <w:rsid w:val="008951D1"/>
    <w:rsid w:val="00896C36"/>
    <w:rsid w:val="008D0767"/>
    <w:rsid w:val="008E7F2E"/>
    <w:rsid w:val="008F54FB"/>
    <w:rsid w:val="00905235"/>
    <w:rsid w:val="00906D62"/>
    <w:rsid w:val="00921E7F"/>
    <w:rsid w:val="009253A3"/>
    <w:rsid w:val="00931ACF"/>
    <w:rsid w:val="00952D93"/>
    <w:rsid w:val="00953CEC"/>
    <w:rsid w:val="00955165"/>
    <w:rsid w:val="0096577D"/>
    <w:rsid w:val="009669B6"/>
    <w:rsid w:val="00980C86"/>
    <w:rsid w:val="009910C3"/>
    <w:rsid w:val="00991527"/>
    <w:rsid w:val="00991934"/>
    <w:rsid w:val="009B4108"/>
    <w:rsid w:val="009B4693"/>
    <w:rsid w:val="009B4E02"/>
    <w:rsid w:val="009B4F98"/>
    <w:rsid w:val="009C4539"/>
    <w:rsid w:val="009D7FB3"/>
    <w:rsid w:val="009F22DB"/>
    <w:rsid w:val="009F2E11"/>
    <w:rsid w:val="009F317D"/>
    <w:rsid w:val="00A24E6F"/>
    <w:rsid w:val="00A24FE3"/>
    <w:rsid w:val="00A32A19"/>
    <w:rsid w:val="00A55D7C"/>
    <w:rsid w:val="00A77B43"/>
    <w:rsid w:val="00A91478"/>
    <w:rsid w:val="00AA61B8"/>
    <w:rsid w:val="00AA67D9"/>
    <w:rsid w:val="00AB275F"/>
    <w:rsid w:val="00AB2F70"/>
    <w:rsid w:val="00AC4E65"/>
    <w:rsid w:val="00AC7ED2"/>
    <w:rsid w:val="00AD170D"/>
    <w:rsid w:val="00AD62D2"/>
    <w:rsid w:val="00AE277D"/>
    <w:rsid w:val="00AF2675"/>
    <w:rsid w:val="00AF4824"/>
    <w:rsid w:val="00AF5543"/>
    <w:rsid w:val="00AF5F0C"/>
    <w:rsid w:val="00B11813"/>
    <w:rsid w:val="00B26B2D"/>
    <w:rsid w:val="00B33AF7"/>
    <w:rsid w:val="00B36AC4"/>
    <w:rsid w:val="00B51CF1"/>
    <w:rsid w:val="00B65DDB"/>
    <w:rsid w:val="00B7637D"/>
    <w:rsid w:val="00B76D92"/>
    <w:rsid w:val="00BB77A6"/>
    <w:rsid w:val="00BD41E5"/>
    <w:rsid w:val="00BD4D59"/>
    <w:rsid w:val="00BD6BB8"/>
    <w:rsid w:val="00BE5E9E"/>
    <w:rsid w:val="00BE77D5"/>
    <w:rsid w:val="00C009BB"/>
    <w:rsid w:val="00C0120A"/>
    <w:rsid w:val="00C31B0A"/>
    <w:rsid w:val="00C35B76"/>
    <w:rsid w:val="00C42A07"/>
    <w:rsid w:val="00C451B2"/>
    <w:rsid w:val="00C70161"/>
    <w:rsid w:val="00C7496E"/>
    <w:rsid w:val="00C74D79"/>
    <w:rsid w:val="00C824B8"/>
    <w:rsid w:val="00C831B3"/>
    <w:rsid w:val="00C960D1"/>
    <w:rsid w:val="00C97460"/>
    <w:rsid w:val="00CB3C20"/>
    <w:rsid w:val="00CE64C2"/>
    <w:rsid w:val="00CF1019"/>
    <w:rsid w:val="00CF2BA8"/>
    <w:rsid w:val="00CF5C09"/>
    <w:rsid w:val="00D21E1C"/>
    <w:rsid w:val="00D301D6"/>
    <w:rsid w:val="00D41DD8"/>
    <w:rsid w:val="00D43A18"/>
    <w:rsid w:val="00D45E60"/>
    <w:rsid w:val="00D61D11"/>
    <w:rsid w:val="00D73642"/>
    <w:rsid w:val="00D77891"/>
    <w:rsid w:val="00D826F2"/>
    <w:rsid w:val="00D96D03"/>
    <w:rsid w:val="00DB4A16"/>
    <w:rsid w:val="00DB4D3E"/>
    <w:rsid w:val="00DC20C3"/>
    <w:rsid w:val="00DC20EF"/>
    <w:rsid w:val="00DD3E25"/>
    <w:rsid w:val="00DD4651"/>
    <w:rsid w:val="00DD5EDC"/>
    <w:rsid w:val="00DE3459"/>
    <w:rsid w:val="00DF48FB"/>
    <w:rsid w:val="00DF5F01"/>
    <w:rsid w:val="00E03263"/>
    <w:rsid w:val="00E0377D"/>
    <w:rsid w:val="00E04822"/>
    <w:rsid w:val="00E1046A"/>
    <w:rsid w:val="00E160F8"/>
    <w:rsid w:val="00E3093B"/>
    <w:rsid w:val="00E37427"/>
    <w:rsid w:val="00E403E8"/>
    <w:rsid w:val="00E47D77"/>
    <w:rsid w:val="00E55647"/>
    <w:rsid w:val="00E70671"/>
    <w:rsid w:val="00E743AF"/>
    <w:rsid w:val="00E82C5A"/>
    <w:rsid w:val="00E8423D"/>
    <w:rsid w:val="00E86565"/>
    <w:rsid w:val="00E904ED"/>
    <w:rsid w:val="00EA123C"/>
    <w:rsid w:val="00EB4BA2"/>
    <w:rsid w:val="00EB6025"/>
    <w:rsid w:val="00EC175D"/>
    <w:rsid w:val="00ED0E8F"/>
    <w:rsid w:val="00ED5FF5"/>
    <w:rsid w:val="00EE18C7"/>
    <w:rsid w:val="00EE36F0"/>
    <w:rsid w:val="00EF7FC1"/>
    <w:rsid w:val="00F04C7C"/>
    <w:rsid w:val="00F23655"/>
    <w:rsid w:val="00F26970"/>
    <w:rsid w:val="00F26AA2"/>
    <w:rsid w:val="00F3526A"/>
    <w:rsid w:val="00F43E1D"/>
    <w:rsid w:val="00F46AF5"/>
    <w:rsid w:val="00F55432"/>
    <w:rsid w:val="00F77C46"/>
    <w:rsid w:val="00F82058"/>
    <w:rsid w:val="00FA126A"/>
    <w:rsid w:val="00FA26E9"/>
    <w:rsid w:val="00FB4ECE"/>
    <w:rsid w:val="00FB65A5"/>
    <w:rsid w:val="00FC0A40"/>
    <w:rsid w:val="00FC40DF"/>
    <w:rsid w:val="00FC4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0AB9"/>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F26A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customStyle="1" w:styleId="western">
    <w:name w:val="western"/>
    <w:basedOn w:val="Normal"/>
    <w:rsid w:val="00465EAF"/>
    <w:pPr>
      <w:spacing w:before="100" w:beforeAutospacing="1" w:after="115"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F26AA2"/>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rsid w:val="00CB3C2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CB3C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2879">
      <w:bodyDiv w:val="1"/>
      <w:marLeft w:val="0"/>
      <w:marRight w:val="0"/>
      <w:marTop w:val="0"/>
      <w:marBottom w:val="0"/>
      <w:divBdr>
        <w:top w:val="none" w:sz="0" w:space="0" w:color="auto"/>
        <w:left w:val="none" w:sz="0" w:space="0" w:color="auto"/>
        <w:bottom w:val="none" w:sz="0" w:space="0" w:color="auto"/>
        <w:right w:val="none" w:sz="0" w:space="0" w:color="auto"/>
      </w:divBdr>
    </w:div>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53306644">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87986055">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04489610">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38639287">
      <w:bodyDiv w:val="1"/>
      <w:marLeft w:val="0"/>
      <w:marRight w:val="0"/>
      <w:marTop w:val="0"/>
      <w:marBottom w:val="0"/>
      <w:divBdr>
        <w:top w:val="none" w:sz="0" w:space="0" w:color="auto"/>
        <w:left w:val="none" w:sz="0" w:space="0" w:color="auto"/>
        <w:bottom w:val="none" w:sz="0" w:space="0" w:color="auto"/>
        <w:right w:val="none" w:sz="0" w:space="0" w:color="auto"/>
      </w:divBdr>
      <w:divsChild>
        <w:div w:id="673531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423844">
      <w:bodyDiv w:val="1"/>
      <w:marLeft w:val="0"/>
      <w:marRight w:val="0"/>
      <w:marTop w:val="0"/>
      <w:marBottom w:val="0"/>
      <w:divBdr>
        <w:top w:val="none" w:sz="0" w:space="0" w:color="auto"/>
        <w:left w:val="none" w:sz="0" w:space="0" w:color="auto"/>
        <w:bottom w:val="none" w:sz="0" w:space="0" w:color="auto"/>
        <w:right w:val="none" w:sz="0" w:space="0" w:color="auto"/>
      </w:divBdr>
    </w:div>
    <w:div w:id="264116553">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66182248">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110192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03454138">
      <w:bodyDiv w:val="1"/>
      <w:marLeft w:val="0"/>
      <w:marRight w:val="0"/>
      <w:marTop w:val="0"/>
      <w:marBottom w:val="0"/>
      <w:divBdr>
        <w:top w:val="none" w:sz="0" w:space="0" w:color="auto"/>
        <w:left w:val="none" w:sz="0" w:space="0" w:color="auto"/>
        <w:bottom w:val="none" w:sz="0" w:space="0" w:color="auto"/>
        <w:right w:val="none" w:sz="0" w:space="0" w:color="auto"/>
      </w:divBdr>
    </w:div>
    <w:div w:id="410124796">
      <w:bodyDiv w:val="1"/>
      <w:marLeft w:val="0"/>
      <w:marRight w:val="0"/>
      <w:marTop w:val="0"/>
      <w:marBottom w:val="0"/>
      <w:divBdr>
        <w:top w:val="none" w:sz="0" w:space="0" w:color="auto"/>
        <w:left w:val="none" w:sz="0" w:space="0" w:color="auto"/>
        <w:bottom w:val="none" w:sz="0" w:space="0" w:color="auto"/>
        <w:right w:val="none" w:sz="0" w:space="0" w:color="auto"/>
      </w:divBdr>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33214869">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474032253">
      <w:bodyDiv w:val="1"/>
      <w:marLeft w:val="0"/>
      <w:marRight w:val="0"/>
      <w:marTop w:val="0"/>
      <w:marBottom w:val="0"/>
      <w:divBdr>
        <w:top w:val="none" w:sz="0" w:space="0" w:color="auto"/>
        <w:left w:val="none" w:sz="0" w:space="0" w:color="auto"/>
        <w:bottom w:val="none" w:sz="0" w:space="0" w:color="auto"/>
        <w:right w:val="none" w:sz="0" w:space="0" w:color="auto"/>
      </w:divBdr>
    </w:div>
    <w:div w:id="480734171">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600724752">
      <w:bodyDiv w:val="1"/>
      <w:marLeft w:val="0"/>
      <w:marRight w:val="0"/>
      <w:marTop w:val="0"/>
      <w:marBottom w:val="0"/>
      <w:divBdr>
        <w:top w:val="none" w:sz="0" w:space="0" w:color="auto"/>
        <w:left w:val="none" w:sz="0" w:space="0" w:color="auto"/>
        <w:bottom w:val="none" w:sz="0" w:space="0" w:color="auto"/>
        <w:right w:val="none" w:sz="0" w:space="0" w:color="auto"/>
      </w:divBdr>
    </w:div>
    <w:div w:id="604657880">
      <w:bodyDiv w:val="1"/>
      <w:marLeft w:val="0"/>
      <w:marRight w:val="0"/>
      <w:marTop w:val="0"/>
      <w:marBottom w:val="0"/>
      <w:divBdr>
        <w:top w:val="none" w:sz="0" w:space="0" w:color="auto"/>
        <w:left w:val="none" w:sz="0" w:space="0" w:color="auto"/>
        <w:bottom w:val="none" w:sz="0" w:space="0" w:color="auto"/>
        <w:right w:val="none" w:sz="0" w:space="0" w:color="auto"/>
      </w:divBdr>
      <w:divsChild>
        <w:div w:id="1667973342">
          <w:marLeft w:val="0"/>
          <w:marRight w:val="0"/>
          <w:marTop w:val="0"/>
          <w:marBottom w:val="0"/>
          <w:divBdr>
            <w:top w:val="none" w:sz="0" w:space="0" w:color="auto"/>
            <w:left w:val="none" w:sz="0" w:space="0" w:color="auto"/>
            <w:bottom w:val="none" w:sz="0" w:space="0" w:color="auto"/>
            <w:right w:val="none" w:sz="0" w:space="0" w:color="auto"/>
          </w:divBdr>
          <w:divsChild>
            <w:div w:id="678967916">
              <w:marLeft w:val="0"/>
              <w:marRight w:val="0"/>
              <w:marTop w:val="0"/>
              <w:marBottom w:val="0"/>
              <w:divBdr>
                <w:top w:val="none" w:sz="0" w:space="0" w:color="auto"/>
                <w:left w:val="none" w:sz="0" w:space="0" w:color="auto"/>
                <w:bottom w:val="none" w:sz="0" w:space="0" w:color="auto"/>
                <w:right w:val="none" w:sz="0" w:space="0" w:color="auto"/>
              </w:divBdr>
              <w:divsChild>
                <w:div w:id="719793403">
                  <w:marLeft w:val="0"/>
                  <w:marRight w:val="0"/>
                  <w:marTop w:val="0"/>
                  <w:marBottom w:val="0"/>
                  <w:divBdr>
                    <w:top w:val="none" w:sz="0" w:space="0" w:color="auto"/>
                    <w:left w:val="none" w:sz="0" w:space="0" w:color="auto"/>
                    <w:bottom w:val="none" w:sz="0" w:space="0" w:color="auto"/>
                    <w:right w:val="none" w:sz="0" w:space="0" w:color="auto"/>
                  </w:divBdr>
                  <w:divsChild>
                    <w:div w:id="400451192">
                      <w:marLeft w:val="0"/>
                      <w:marRight w:val="0"/>
                      <w:marTop w:val="0"/>
                      <w:marBottom w:val="0"/>
                      <w:divBdr>
                        <w:top w:val="none" w:sz="0" w:space="0" w:color="auto"/>
                        <w:left w:val="none" w:sz="0" w:space="0" w:color="auto"/>
                        <w:bottom w:val="none" w:sz="0" w:space="0" w:color="auto"/>
                        <w:right w:val="none" w:sz="0" w:space="0" w:color="auto"/>
                      </w:divBdr>
                      <w:divsChild>
                        <w:div w:id="821117317">
                          <w:marLeft w:val="0"/>
                          <w:marRight w:val="0"/>
                          <w:marTop w:val="0"/>
                          <w:marBottom w:val="0"/>
                          <w:divBdr>
                            <w:top w:val="none" w:sz="0" w:space="0" w:color="auto"/>
                            <w:left w:val="none" w:sz="0" w:space="0" w:color="auto"/>
                            <w:bottom w:val="none" w:sz="0" w:space="0" w:color="auto"/>
                            <w:right w:val="none" w:sz="0" w:space="0" w:color="auto"/>
                          </w:divBdr>
                          <w:divsChild>
                            <w:div w:id="13304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115330">
      <w:bodyDiv w:val="1"/>
      <w:marLeft w:val="0"/>
      <w:marRight w:val="0"/>
      <w:marTop w:val="0"/>
      <w:marBottom w:val="0"/>
      <w:divBdr>
        <w:top w:val="none" w:sz="0" w:space="0" w:color="auto"/>
        <w:left w:val="none" w:sz="0" w:space="0" w:color="auto"/>
        <w:bottom w:val="none" w:sz="0" w:space="0" w:color="auto"/>
        <w:right w:val="none" w:sz="0" w:space="0" w:color="auto"/>
      </w:divBdr>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693725300">
      <w:bodyDiv w:val="1"/>
      <w:marLeft w:val="0"/>
      <w:marRight w:val="0"/>
      <w:marTop w:val="0"/>
      <w:marBottom w:val="0"/>
      <w:divBdr>
        <w:top w:val="none" w:sz="0" w:space="0" w:color="auto"/>
        <w:left w:val="none" w:sz="0" w:space="0" w:color="auto"/>
        <w:bottom w:val="none" w:sz="0" w:space="0" w:color="auto"/>
        <w:right w:val="none" w:sz="0" w:space="0" w:color="auto"/>
      </w:divBdr>
    </w:div>
    <w:div w:id="6950359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669">
          <w:marLeft w:val="0"/>
          <w:marRight w:val="0"/>
          <w:marTop w:val="0"/>
          <w:marBottom w:val="0"/>
          <w:divBdr>
            <w:top w:val="none" w:sz="0" w:space="0" w:color="auto"/>
            <w:left w:val="none" w:sz="0" w:space="0" w:color="auto"/>
            <w:bottom w:val="none" w:sz="0" w:space="0" w:color="auto"/>
            <w:right w:val="none" w:sz="0" w:space="0" w:color="auto"/>
          </w:divBdr>
          <w:divsChild>
            <w:div w:id="1417480595">
              <w:marLeft w:val="0"/>
              <w:marRight w:val="0"/>
              <w:marTop w:val="0"/>
              <w:marBottom w:val="0"/>
              <w:divBdr>
                <w:top w:val="none" w:sz="0" w:space="0" w:color="auto"/>
                <w:left w:val="none" w:sz="0" w:space="0" w:color="auto"/>
                <w:bottom w:val="none" w:sz="0" w:space="0" w:color="auto"/>
                <w:right w:val="none" w:sz="0" w:space="0" w:color="auto"/>
              </w:divBdr>
              <w:divsChild>
                <w:div w:id="1670718172">
                  <w:marLeft w:val="0"/>
                  <w:marRight w:val="0"/>
                  <w:marTop w:val="0"/>
                  <w:marBottom w:val="0"/>
                  <w:divBdr>
                    <w:top w:val="none" w:sz="0" w:space="0" w:color="auto"/>
                    <w:left w:val="none" w:sz="0" w:space="0" w:color="auto"/>
                    <w:bottom w:val="none" w:sz="0" w:space="0" w:color="auto"/>
                    <w:right w:val="none" w:sz="0" w:space="0" w:color="auto"/>
                  </w:divBdr>
                  <w:divsChild>
                    <w:div w:id="953168165">
                      <w:marLeft w:val="0"/>
                      <w:marRight w:val="0"/>
                      <w:marTop w:val="0"/>
                      <w:marBottom w:val="0"/>
                      <w:divBdr>
                        <w:top w:val="none" w:sz="0" w:space="0" w:color="auto"/>
                        <w:left w:val="none" w:sz="0" w:space="0" w:color="auto"/>
                        <w:bottom w:val="none" w:sz="0" w:space="0" w:color="auto"/>
                        <w:right w:val="none" w:sz="0" w:space="0" w:color="auto"/>
                      </w:divBdr>
                      <w:divsChild>
                        <w:div w:id="1472015491">
                          <w:marLeft w:val="0"/>
                          <w:marRight w:val="0"/>
                          <w:marTop w:val="0"/>
                          <w:marBottom w:val="0"/>
                          <w:divBdr>
                            <w:top w:val="none" w:sz="0" w:space="0" w:color="auto"/>
                            <w:left w:val="none" w:sz="0" w:space="0" w:color="auto"/>
                            <w:bottom w:val="none" w:sz="0" w:space="0" w:color="auto"/>
                            <w:right w:val="none" w:sz="0" w:space="0" w:color="auto"/>
                          </w:divBdr>
                          <w:divsChild>
                            <w:div w:id="16840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16584680">
      <w:bodyDiv w:val="1"/>
      <w:marLeft w:val="0"/>
      <w:marRight w:val="0"/>
      <w:marTop w:val="0"/>
      <w:marBottom w:val="0"/>
      <w:divBdr>
        <w:top w:val="none" w:sz="0" w:space="0" w:color="auto"/>
        <w:left w:val="none" w:sz="0" w:space="0" w:color="auto"/>
        <w:bottom w:val="none" w:sz="0" w:space="0" w:color="auto"/>
        <w:right w:val="none" w:sz="0" w:space="0" w:color="auto"/>
      </w:divBdr>
    </w:div>
    <w:div w:id="732241479">
      <w:bodyDiv w:val="1"/>
      <w:marLeft w:val="0"/>
      <w:marRight w:val="0"/>
      <w:marTop w:val="0"/>
      <w:marBottom w:val="0"/>
      <w:divBdr>
        <w:top w:val="none" w:sz="0" w:space="0" w:color="auto"/>
        <w:left w:val="none" w:sz="0" w:space="0" w:color="auto"/>
        <w:bottom w:val="none" w:sz="0" w:space="0" w:color="auto"/>
        <w:right w:val="none" w:sz="0" w:space="0" w:color="auto"/>
      </w:divBdr>
    </w:div>
    <w:div w:id="741606069">
      <w:bodyDiv w:val="1"/>
      <w:marLeft w:val="0"/>
      <w:marRight w:val="0"/>
      <w:marTop w:val="0"/>
      <w:marBottom w:val="0"/>
      <w:divBdr>
        <w:top w:val="none" w:sz="0" w:space="0" w:color="auto"/>
        <w:left w:val="none" w:sz="0" w:space="0" w:color="auto"/>
        <w:bottom w:val="none" w:sz="0" w:space="0" w:color="auto"/>
        <w:right w:val="none" w:sz="0" w:space="0" w:color="auto"/>
      </w:divBdr>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891888102">
      <w:bodyDiv w:val="1"/>
      <w:marLeft w:val="0"/>
      <w:marRight w:val="0"/>
      <w:marTop w:val="0"/>
      <w:marBottom w:val="0"/>
      <w:divBdr>
        <w:top w:val="none" w:sz="0" w:space="0" w:color="auto"/>
        <w:left w:val="none" w:sz="0" w:space="0" w:color="auto"/>
        <w:bottom w:val="none" w:sz="0" w:space="0" w:color="auto"/>
        <w:right w:val="none" w:sz="0" w:space="0" w:color="auto"/>
      </w:divBdr>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48053121">
      <w:bodyDiv w:val="1"/>
      <w:marLeft w:val="0"/>
      <w:marRight w:val="0"/>
      <w:marTop w:val="0"/>
      <w:marBottom w:val="0"/>
      <w:divBdr>
        <w:top w:val="none" w:sz="0" w:space="0" w:color="auto"/>
        <w:left w:val="none" w:sz="0" w:space="0" w:color="auto"/>
        <w:bottom w:val="none" w:sz="0" w:space="0" w:color="auto"/>
        <w:right w:val="none" w:sz="0" w:space="0" w:color="auto"/>
      </w:divBdr>
    </w:div>
    <w:div w:id="958217410">
      <w:bodyDiv w:val="1"/>
      <w:marLeft w:val="0"/>
      <w:marRight w:val="0"/>
      <w:marTop w:val="0"/>
      <w:marBottom w:val="0"/>
      <w:divBdr>
        <w:top w:val="none" w:sz="0" w:space="0" w:color="auto"/>
        <w:left w:val="none" w:sz="0" w:space="0" w:color="auto"/>
        <w:bottom w:val="none" w:sz="0" w:space="0" w:color="auto"/>
        <w:right w:val="none" w:sz="0" w:space="0" w:color="auto"/>
      </w:divBdr>
      <w:divsChild>
        <w:div w:id="1899168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989285437">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42024872">
      <w:bodyDiv w:val="1"/>
      <w:marLeft w:val="0"/>
      <w:marRight w:val="0"/>
      <w:marTop w:val="0"/>
      <w:marBottom w:val="0"/>
      <w:divBdr>
        <w:top w:val="none" w:sz="0" w:space="0" w:color="auto"/>
        <w:left w:val="none" w:sz="0" w:space="0" w:color="auto"/>
        <w:bottom w:val="none" w:sz="0" w:space="0" w:color="auto"/>
        <w:right w:val="none" w:sz="0" w:space="0" w:color="auto"/>
      </w:divBdr>
    </w:div>
    <w:div w:id="1061712585">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165511496">
      <w:bodyDiv w:val="1"/>
      <w:marLeft w:val="0"/>
      <w:marRight w:val="0"/>
      <w:marTop w:val="0"/>
      <w:marBottom w:val="0"/>
      <w:divBdr>
        <w:top w:val="none" w:sz="0" w:space="0" w:color="auto"/>
        <w:left w:val="none" w:sz="0" w:space="0" w:color="auto"/>
        <w:bottom w:val="none" w:sz="0" w:space="0" w:color="auto"/>
        <w:right w:val="none" w:sz="0" w:space="0" w:color="auto"/>
      </w:divBdr>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23297972">
      <w:bodyDiv w:val="1"/>
      <w:marLeft w:val="0"/>
      <w:marRight w:val="0"/>
      <w:marTop w:val="0"/>
      <w:marBottom w:val="0"/>
      <w:divBdr>
        <w:top w:val="none" w:sz="0" w:space="0" w:color="auto"/>
        <w:left w:val="none" w:sz="0" w:space="0" w:color="auto"/>
        <w:bottom w:val="none" w:sz="0" w:space="0" w:color="auto"/>
        <w:right w:val="none" w:sz="0" w:space="0" w:color="auto"/>
      </w:divBdr>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3925415">
      <w:bodyDiv w:val="1"/>
      <w:marLeft w:val="0"/>
      <w:marRight w:val="0"/>
      <w:marTop w:val="0"/>
      <w:marBottom w:val="0"/>
      <w:divBdr>
        <w:top w:val="none" w:sz="0" w:space="0" w:color="auto"/>
        <w:left w:val="none" w:sz="0" w:space="0" w:color="auto"/>
        <w:bottom w:val="none" w:sz="0" w:space="0" w:color="auto"/>
        <w:right w:val="none" w:sz="0" w:space="0" w:color="auto"/>
      </w:divBdr>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460490182">
      <w:bodyDiv w:val="1"/>
      <w:marLeft w:val="0"/>
      <w:marRight w:val="0"/>
      <w:marTop w:val="0"/>
      <w:marBottom w:val="0"/>
      <w:divBdr>
        <w:top w:val="none" w:sz="0" w:space="0" w:color="auto"/>
        <w:left w:val="none" w:sz="0" w:space="0" w:color="auto"/>
        <w:bottom w:val="none" w:sz="0" w:space="0" w:color="auto"/>
        <w:right w:val="none" w:sz="0" w:space="0" w:color="auto"/>
      </w:divBdr>
    </w:div>
    <w:div w:id="1467352867">
      <w:bodyDiv w:val="1"/>
      <w:marLeft w:val="0"/>
      <w:marRight w:val="0"/>
      <w:marTop w:val="0"/>
      <w:marBottom w:val="0"/>
      <w:divBdr>
        <w:top w:val="none" w:sz="0" w:space="0" w:color="auto"/>
        <w:left w:val="none" w:sz="0" w:space="0" w:color="auto"/>
        <w:bottom w:val="none" w:sz="0" w:space="0" w:color="auto"/>
        <w:right w:val="none" w:sz="0" w:space="0" w:color="auto"/>
      </w:divBdr>
    </w:div>
    <w:div w:id="1517578229">
      <w:bodyDiv w:val="1"/>
      <w:marLeft w:val="0"/>
      <w:marRight w:val="0"/>
      <w:marTop w:val="0"/>
      <w:marBottom w:val="0"/>
      <w:divBdr>
        <w:top w:val="none" w:sz="0" w:space="0" w:color="auto"/>
        <w:left w:val="none" w:sz="0" w:space="0" w:color="auto"/>
        <w:bottom w:val="none" w:sz="0" w:space="0" w:color="auto"/>
        <w:right w:val="none" w:sz="0" w:space="0" w:color="auto"/>
      </w:divBdr>
    </w:div>
    <w:div w:id="1538614946">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73023215">
      <w:bodyDiv w:val="1"/>
      <w:marLeft w:val="0"/>
      <w:marRight w:val="0"/>
      <w:marTop w:val="0"/>
      <w:marBottom w:val="0"/>
      <w:divBdr>
        <w:top w:val="none" w:sz="0" w:space="0" w:color="auto"/>
        <w:left w:val="none" w:sz="0" w:space="0" w:color="auto"/>
        <w:bottom w:val="none" w:sz="0" w:space="0" w:color="auto"/>
        <w:right w:val="none" w:sz="0" w:space="0" w:color="auto"/>
      </w:divBdr>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5135848">
      <w:bodyDiv w:val="1"/>
      <w:marLeft w:val="0"/>
      <w:marRight w:val="0"/>
      <w:marTop w:val="0"/>
      <w:marBottom w:val="0"/>
      <w:divBdr>
        <w:top w:val="none" w:sz="0" w:space="0" w:color="auto"/>
        <w:left w:val="none" w:sz="0" w:space="0" w:color="auto"/>
        <w:bottom w:val="none" w:sz="0" w:space="0" w:color="auto"/>
        <w:right w:val="none" w:sz="0" w:space="0" w:color="auto"/>
      </w:divBdr>
    </w:div>
    <w:div w:id="1738016000">
      <w:bodyDiv w:val="1"/>
      <w:marLeft w:val="0"/>
      <w:marRight w:val="0"/>
      <w:marTop w:val="0"/>
      <w:marBottom w:val="0"/>
      <w:divBdr>
        <w:top w:val="none" w:sz="0" w:space="0" w:color="auto"/>
        <w:left w:val="none" w:sz="0" w:space="0" w:color="auto"/>
        <w:bottom w:val="none" w:sz="0" w:space="0" w:color="auto"/>
        <w:right w:val="none" w:sz="0" w:space="0" w:color="auto"/>
      </w:divBdr>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4864987">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0952377">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909261375">
      <w:bodyDiv w:val="1"/>
      <w:marLeft w:val="0"/>
      <w:marRight w:val="0"/>
      <w:marTop w:val="0"/>
      <w:marBottom w:val="0"/>
      <w:divBdr>
        <w:top w:val="none" w:sz="0" w:space="0" w:color="auto"/>
        <w:left w:val="none" w:sz="0" w:space="0" w:color="auto"/>
        <w:bottom w:val="none" w:sz="0" w:space="0" w:color="auto"/>
        <w:right w:val="none" w:sz="0" w:space="0" w:color="auto"/>
      </w:divBdr>
    </w:div>
    <w:div w:id="1913466246">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003771847">
      <w:bodyDiv w:val="1"/>
      <w:marLeft w:val="0"/>
      <w:marRight w:val="0"/>
      <w:marTop w:val="0"/>
      <w:marBottom w:val="0"/>
      <w:divBdr>
        <w:top w:val="none" w:sz="0" w:space="0" w:color="auto"/>
        <w:left w:val="none" w:sz="0" w:space="0" w:color="auto"/>
        <w:bottom w:val="none" w:sz="0" w:space="0" w:color="auto"/>
        <w:right w:val="none" w:sz="0" w:space="0" w:color="auto"/>
      </w:divBdr>
    </w:div>
    <w:div w:id="2011521972">
      <w:bodyDiv w:val="1"/>
      <w:marLeft w:val="0"/>
      <w:marRight w:val="0"/>
      <w:marTop w:val="0"/>
      <w:marBottom w:val="0"/>
      <w:divBdr>
        <w:top w:val="none" w:sz="0" w:space="0" w:color="auto"/>
        <w:left w:val="none" w:sz="0" w:space="0" w:color="auto"/>
        <w:bottom w:val="none" w:sz="0" w:space="0" w:color="auto"/>
        <w:right w:val="none" w:sz="0" w:space="0" w:color="auto"/>
      </w:divBdr>
    </w:div>
    <w:div w:id="2052147264">
      <w:bodyDiv w:val="1"/>
      <w:marLeft w:val="0"/>
      <w:marRight w:val="0"/>
      <w:marTop w:val="0"/>
      <w:marBottom w:val="0"/>
      <w:divBdr>
        <w:top w:val="none" w:sz="0" w:space="0" w:color="auto"/>
        <w:left w:val="none" w:sz="0" w:space="0" w:color="auto"/>
        <w:bottom w:val="none" w:sz="0" w:space="0" w:color="auto"/>
        <w:right w:val="none" w:sz="0" w:space="0" w:color="auto"/>
      </w:divBdr>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949A6-87C8-4C8A-B1CB-626CD74F9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1955</TotalTime>
  <Pages>9</Pages>
  <Words>3353</Words>
  <Characters>19114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200</cp:revision>
  <cp:lastPrinted>2025-09-10T03:29:00Z</cp:lastPrinted>
  <dcterms:created xsi:type="dcterms:W3CDTF">2024-01-18T04:12:00Z</dcterms:created>
  <dcterms:modified xsi:type="dcterms:W3CDTF">2026-09-06T18:47:00Z</dcterms:modified>
</cp:coreProperties>
</file>